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69"/>
        <w:gridCol w:w="4396"/>
      </w:tblGrid>
      <w:tr w:rsidR="0070684C" w14:paraId="5C3B3162" w14:textId="77777777" w:rsidTr="00F72013">
        <w:tc>
          <w:tcPr>
            <w:tcW w:w="4606" w:type="dxa"/>
          </w:tcPr>
          <w:p w14:paraId="5C3B315E" w14:textId="77777777" w:rsidR="0070684C" w:rsidRPr="0070684C" w:rsidRDefault="0070684C" w:rsidP="00F72013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65" w:type="dxa"/>
            <w:gridSpan w:val="2"/>
          </w:tcPr>
          <w:p w14:paraId="4F33DD55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20147F6D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5C3B3161" w14:textId="13BEF6F3" w:rsidR="00F72013" w:rsidRPr="008145F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2013" w14:paraId="5D69F33B" w14:textId="77777777" w:rsidTr="00F72013">
        <w:tc>
          <w:tcPr>
            <w:tcW w:w="4675" w:type="dxa"/>
            <w:gridSpan w:val="2"/>
          </w:tcPr>
          <w:p w14:paraId="50B61EC0" w14:textId="77777777" w:rsidR="00F72013" w:rsidRPr="00E576CA" w:rsidRDefault="00F72013" w:rsidP="00C121BB">
            <w:pPr>
              <w:widowControl/>
              <w:suppressAutoHyphens w:val="0"/>
              <w:spacing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396" w:type="dxa"/>
          </w:tcPr>
          <w:p w14:paraId="75C68F07" w14:textId="77777777" w:rsidR="00F72013" w:rsidRPr="00B81632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44A509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0A7049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    </w: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w:drawing>
          <wp:inline distT="0" distB="0" distL="0" distR="0" wp14:anchorId="38D72AC9" wp14:editId="31914533">
            <wp:extent cx="1335600" cy="86760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600" cy="867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62A0">
        <w:rPr>
          <w:rFonts w:eastAsia="Times New Roman"/>
          <w:noProof/>
          <w:kern w:val="0"/>
          <w:lang w:eastAsia="et-EE" w:bidi="ar-SA"/>
        </w:rPr>
        <w:drawing>
          <wp:inline distT="0" distB="0" distL="0" distR="0" wp14:anchorId="2D1889C0" wp14:editId="21694486">
            <wp:extent cx="2221200" cy="889200"/>
            <wp:effectExtent l="0" t="0" r="8255" b="635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200" cy="8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1207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7637740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486A5774" w14:textId="77777777" w:rsidR="00F72013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 w:rsidRPr="007862A0"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SISEJULGEOLEKUFONDI</w:t>
      </w: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ST</w:t>
      </w:r>
    </w:p>
    <w:p w14:paraId="32A9D82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TOETUSE TAOTLEMISE VORM</w:t>
      </w:r>
    </w:p>
    <w:p w14:paraId="38A49F72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lang w:eastAsia="en-US" w:bidi="ar-SA"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3429"/>
        <w:gridCol w:w="3591"/>
      </w:tblGrid>
      <w:tr w:rsidR="00F72013" w:rsidRPr="007862A0" w14:paraId="7CB4D3F0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1E859782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Taotleja</w:t>
            </w:r>
          </w:p>
        </w:tc>
        <w:tc>
          <w:tcPr>
            <w:tcW w:w="7020" w:type="dxa"/>
            <w:gridSpan w:val="2"/>
          </w:tcPr>
          <w:p w14:paraId="06120775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</w:p>
        </w:tc>
      </w:tr>
      <w:tr w:rsidR="00F72013" w:rsidRPr="007862A0" w14:paraId="79D1B357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4033A67B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Projekti pealkiri</w:t>
            </w:r>
          </w:p>
        </w:tc>
        <w:tc>
          <w:tcPr>
            <w:tcW w:w="7020" w:type="dxa"/>
            <w:gridSpan w:val="2"/>
          </w:tcPr>
          <w:p w14:paraId="1886A61C" w14:textId="77777777" w:rsidR="00F72013" w:rsidRPr="00F60FC8" w:rsidRDefault="00F72013" w:rsidP="00C121BB">
            <w:pPr>
              <w:outlineLvl w:val="0"/>
              <w:rPr>
                <w:i/>
              </w:rPr>
            </w:pPr>
            <w:r w:rsidRPr="00F60FC8">
              <w:rPr>
                <w:i/>
              </w:rPr>
              <w:t>Kuni 10 sõna või 90 tähemärki</w:t>
            </w:r>
          </w:p>
          <w:p w14:paraId="009F49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Cs/>
                <w:kern w:val="0"/>
                <w:lang w:eastAsia="en-US" w:bidi="ar-SA"/>
              </w:rPr>
            </w:pPr>
          </w:p>
        </w:tc>
      </w:tr>
      <w:tr w:rsidR="00F72013" w:rsidRPr="007862A0" w14:paraId="130396E4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7CDA0664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i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Valdkond</w:t>
            </w:r>
          </w:p>
        </w:tc>
        <w:tc>
          <w:tcPr>
            <w:tcW w:w="7026" w:type="dxa"/>
            <w:gridSpan w:val="3"/>
          </w:tcPr>
          <w:p w14:paraId="53342463" w14:textId="61FB77E5" w:rsidR="00F72013" w:rsidRPr="007862A0" w:rsidRDefault="00E371FB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151822542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Välispiiride ja viisade rahastamisvahend</w:t>
            </w:r>
          </w:p>
          <w:p w14:paraId="1264B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3E1D4E7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ühise viisapoliitika toetamine</w:t>
            </w:r>
          </w:p>
          <w:p w14:paraId="05590986" w14:textId="56507610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3364373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71FB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☒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piirihalduse toetamine</w:t>
            </w:r>
          </w:p>
          <w:p w14:paraId="43CF13AD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A329DF3" w14:textId="77777777" w:rsidR="00F72013" w:rsidRPr="007862A0" w:rsidRDefault="00E371FB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84673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2013"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Politseikoostöö, kuritegevuse tõkestamise ja selle vastu võitlemise ning kriisiohje rahastamisvahend </w:t>
            </w:r>
          </w:p>
          <w:p w14:paraId="02E265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266FF0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 ja kuritegevuse vastane võitlus</w:t>
            </w:r>
          </w:p>
          <w:p w14:paraId="045255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julgeolekuriskid ja kriisiohje</w:t>
            </w:r>
          </w:p>
          <w:p w14:paraId="65A556E6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35444DA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0BC05A6F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kogusumma*</w:t>
            </w:r>
          </w:p>
        </w:tc>
        <w:tc>
          <w:tcPr>
            <w:tcW w:w="7026" w:type="dxa"/>
            <w:gridSpan w:val="3"/>
          </w:tcPr>
          <w:p w14:paraId="6D5A113D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22CF78F9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42E224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</w:p>
          <w:p w14:paraId="788E04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7B4228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3435" w:type="dxa"/>
            <w:gridSpan w:val="2"/>
          </w:tcPr>
          <w:p w14:paraId="341AA81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7DAECEA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63B7A4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(max 75%)</w:t>
            </w:r>
          </w:p>
        </w:tc>
      </w:tr>
      <w:tr w:rsidR="00F72013" w:rsidRPr="007862A0" w14:paraId="25162C03" w14:textId="77777777" w:rsidTr="00C121BB">
        <w:tc>
          <w:tcPr>
            <w:tcW w:w="2874" w:type="dxa"/>
            <w:shd w:val="clear" w:color="auto" w:fill="E0E0E0"/>
            <w:vAlign w:val="center"/>
          </w:tcPr>
          <w:p w14:paraId="0C60A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72FCFDF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3435" w:type="dxa"/>
            <w:gridSpan w:val="2"/>
          </w:tcPr>
          <w:p w14:paraId="6EA7E40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39E34DE3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602FCE9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5EA333C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3607089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6E1E09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2713F11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D8D5CF2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0EAD4F1F" w14:textId="6776C986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531E037A" w14:textId="7845D842" w:rsidR="00E371FB" w:rsidRDefault="00E371FB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A865FC7" w14:textId="278060A6" w:rsidR="00E371FB" w:rsidRDefault="00E371FB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03087C2D" w14:textId="77777777" w:rsidR="00E371FB" w:rsidRDefault="00E371FB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9C102D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C9612B8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u w:val="single"/>
          <w:lang w:eastAsia="en-US" w:bidi="ar-SA"/>
        </w:rPr>
        <w:lastRenderedPageBreak/>
        <w:t>Tähelepanu!</w:t>
      </w:r>
    </w:p>
    <w:p w14:paraId="5459144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86BD64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Taotlusvormi esitamisega kinnitab toetuse taotleja, et on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põhjalikult tutvunud järgmiste dokumentidega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:</w:t>
      </w:r>
    </w:p>
    <w:p w14:paraId="5C0991D4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Sisejulgeolekufondi (ISF) 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perioodi 2014-2020 kulude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abikõlblikkuse reeglid;</w:t>
      </w:r>
    </w:p>
    <w:p w14:paraId="762C590A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i riiklik programm; </w:t>
      </w:r>
    </w:p>
    <w:p w14:paraId="1E60CB79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teised </w:t>
      </w:r>
      <w:r>
        <w:rPr>
          <w:rFonts w:eastAsia="Times New Roman"/>
          <w:bCs/>
          <w:kern w:val="0"/>
          <w:szCs w:val="20"/>
          <w:lang w:eastAsia="en-US" w:bidi="ar-SA"/>
        </w:rPr>
        <w:t>kodulehel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</w:t>
      </w:r>
      <w:hyperlink r:id="rId13" w:history="1">
        <w:r w:rsidRPr="00F33609">
          <w:rPr>
            <w:rStyle w:val="Hyperlink"/>
            <w:rFonts w:eastAsia="Times New Roman"/>
            <w:bCs/>
            <w:kern w:val="0"/>
            <w:szCs w:val="20"/>
            <w:lang w:eastAsia="en-US" w:bidi="ar-SA"/>
          </w:rPr>
          <w:t>www.sisejulgeolekufond.ee</w:t>
        </w:r>
      </w:hyperlink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asuvad 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i puudutavad dokumendid. </w:t>
      </w:r>
    </w:p>
    <w:p w14:paraId="026A97B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E4BB2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9043E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Taotlusvormi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ja selle lisad peab täitma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trükitult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Käsitsi täidetud </w:t>
      </w:r>
      <w:r>
        <w:rPr>
          <w:rFonts w:eastAsia="Times New Roman"/>
          <w:bCs/>
          <w:kern w:val="0"/>
          <w:szCs w:val="20"/>
          <w:lang w:eastAsia="en-US" w:bidi="ar-SA"/>
        </w:rPr>
        <w:t>vorme ei arvestata. Esitatavas taotluses peavad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kõik väljad olema täidetud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(v.a siis, kui vormil toodud juhis näeb ette teisiti)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  <w:r>
        <w:rPr>
          <w:rFonts w:eastAsia="Times New Roman"/>
          <w:bCs/>
          <w:kern w:val="0"/>
          <w:szCs w:val="20"/>
          <w:lang w:eastAsia="en-US" w:bidi="ar-SA"/>
        </w:rPr>
        <w:t>K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ui osa küsitud teabest või dokumentidest </w:t>
      </w:r>
      <w:r>
        <w:rPr>
          <w:rFonts w:eastAsia="Times New Roman"/>
          <w:bCs/>
          <w:kern w:val="0"/>
          <w:szCs w:val="20"/>
          <w:lang w:eastAsia="en-US" w:bidi="ar-SA"/>
        </w:rPr>
        <w:t>on esitamata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, on Si</w:t>
      </w:r>
      <w:r>
        <w:rPr>
          <w:rFonts w:eastAsia="Times New Roman"/>
          <w:bCs/>
          <w:kern w:val="0"/>
          <w:szCs w:val="20"/>
          <w:lang w:eastAsia="en-US" w:bidi="ar-SA"/>
        </w:rPr>
        <w:t>seministeeriumi (Si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M</w:t>
      </w:r>
      <w:r>
        <w:rPr>
          <w:rFonts w:eastAsia="Times New Roman"/>
          <w:bCs/>
          <w:kern w:val="0"/>
          <w:szCs w:val="20"/>
          <w:lang w:eastAsia="en-US" w:bidi="ar-SA"/>
        </w:rPr>
        <w:t>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õigus </w:t>
      </w:r>
      <w:r w:rsidRPr="00C670A9">
        <w:rPr>
          <w:bCs/>
        </w:rPr>
        <w:t>taotlus tagasi lükata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</w:p>
    <w:p w14:paraId="42D3B9B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F87A2D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Küsimuste tekkimisel palume ühendust võtta SiM välisvahendite osakonnaga kui fondi rakendamise eest vastutava asutusega.</w:t>
      </w:r>
    </w:p>
    <w:p w14:paraId="217F60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E95EC2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8909A6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E80819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2F94B3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C735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4D02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6589E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0D7027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3861A1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AA3F19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783D1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CD8D2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ABEDA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3C9D2A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0A30B1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9EE251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1196C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DD15B5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3A990F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B2B197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F7DAE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9743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6F8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5559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92F2B9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7680B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D34E0B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9CDBF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CAE723C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613EC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B2A0C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CFB50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6"/>
          <w:lang w:eastAsia="en-US" w:bidi="ar-SA"/>
        </w:rPr>
      </w:pPr>
      <w:r w:rsidRPr="007862A0">
        <w:rPr>
          <w:rFonts w:eastAsia="Times New Roman"/>
          <w:b/>
          <w:kern w:val="0"/>
          <w:szCs w:val="26"/>
          <w:lang w:eastAsia="en-US" w:bidi="ar-SA"/>
        </w:rPr>
        <w:t xml:space="preserve"> </w:t>
      </w:r>
    </w:p>
    <w:tbl>
      <w:tblPr>
        <w:tblStyle w:val="TableGrid"/>
        <w:tblW w:w="9351" w:type="dxa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351"/>
      </w:tblGrid>
      <w:tr w:rsidR="00F72013" w14:paraId="36415B4C" w14:textId="77777777" w:rsidTr="00C121BB">
        <w:tc>
          <w:tcPr>
            <w:tcW w:w="9351" w:type="dxa"/>
            <w:shd w:val="clear" w:color="auto" w:fill="8DB3E2" w:themeFill="text2" w:themeFillTint="66"/>
          </w:tcPr>
          <w:p w14:paraId="3A5FF414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</w:p>
          <w:p w14:paraId="0E2381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lang w:eastAsia="en-US" w:bidi="ar-SA"/>
              </w:rPr>
              <w:t>I TEAVE TAOTLEJA KOHTA</w:t>
            </w:r>
          </w:p>
          <w:p w14:paraId="03357E77" w14:textId="77777777" w:rsidR="00F72013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/>
                <w:kern w:val="0"/>
                <w:szCs w:val="22"/>
                <w:lang w:eastAsia="en-US" w:bidi="ar-SA"/>
              </w:rPr>
            </w:pPr>
          </w:p>
        </w:tc>
      </w:tr>
    </w:tbl>
    <w:p w14:paraId="045831B5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2"/>
          <w:lang w:eastAsia="en-US" w:bidi="ar-SA"/>
        </w:rPr>
      </w:pPr>
    </w:p>
    <w:p w14:paraId="46778E9F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andmed</w:t>
      </w:r>
    </w:p>
    <w:p w14:paraId="73A7477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6"/>
        <w:gridCol w:w="6285"/>
      </w:tblGrid>
      <w:tr w:rsidR="00F72013" w:rsidRPr="007862A0" w14:paraId="60B5E7F7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736EB5E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Juriidiline nimi</w:t>
            </w:r>
          </w:p>
        </w:tc>
        <w:tc>
          <w:tcPr>
            <w:tcW w:w="6285" w:type="dxa"/>
          </w:tcPr>
          <w:p w14:paraId="7944D5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34233326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3D90E85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Õiguslik staatus</w:t>
            </w:r>
          </w:p>
        </w:tc>
        <w:tc>
          <w:tcPr>
            <w:tcW w:w="6285" w:type="dxa"/>
          </w:tcPr>
          <w:p w14:paraId="7B2E23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6C921663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456E0C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6285" w:type="dxa"/>
          </w:tcPr>
          <w:p w14:paraId="29E2603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5A5EB52C" w14:textId="77777777" w:rsidTr="00C121BB">
        <w:trPr>
          <w:trHeight w:val="127"/>
        </w:trPr>
        <w:tc>
          <w:tcPr>
            <w:tcW w:w="3066" w:type="dxa"/>
            <w:shd w:val="clear" w:color="auto" w:fill="D9D9D9" w:themeFill="background1" w:themeFillShade="D9"/>
          </w:tcPr>
          <w:p w14:paraId="3B71D0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lane </w:t>
            </w:r>
          </w:p>
        </w:tc>
        <w:tc>
          <w:tcPr>
            <w:tcW w:w="6285" w:type="dxa"/>
          </w:tcPr>
          <w:p w14:paraId="184CEE4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2042170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Piiratud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227460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67839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</w:p>
        </w:tc>
      </w:tr>
      <w:tr w:rsidR="00F72013" w:rsidRPr="007862A0" w14:paraId="2DDCC983" w14:textId="77777777" w:rsidTr="00C121BB">
        <w:trPr>
          <w:trHeight w:val="127"/>
        </w:trPr>
        <w:tc>
          <w:tcPr>
            <w:tcW w:w="9351" w:type="dxa"/>
            <w:gridSpan w:val="2"/>
            <w:shd w:val="clear" w:color="auto" w:fill="D9D9D9" w:themeFill="background1" w:themeFillShade="D9"/>
          </w:tcPr>
          <w:p w14:paraId="7E593179" w14:textId="77777777" w:rsidR="00F72013" w:rsidRDefault="00F72013" w:rsidP="00C121BB">
            <w:pPr>
              <w:jc w:val="left"/>
              <w:rPr>
                <w:i/>
              </w:rPr>
            </w:pPr>
            <w:r w:rsidRPr="00CB2E35">
              <w:rPr>
                <w:i/>
              </w:rPr>
              <w:t xml:space="preserve">NB! Kui vastus on </w:t>
            </w:r>
            <w:r>
              <w:rPr>
                <w:i/>
              </w:rPr>
              <w:t>„</w:t>
            </w:r>
            <w:r w:rsidRPr="00CB2E35">
              <w:rPr>
                <w:i/>
              </w:rPr>
              <w:t>jah</w:t>
            </w:r>
            <w:r>
              <w:rPr>
                <w:i/>
              </w:rPr>
              <w:t>“</w:t>
            </w:r>
            <w:r w:rsidRPr="00CB2E35">
              <w:rPr>
                <w:i/>
              </w:rPr>
              <w:t>, on käibemaks abikõlbmatu</w:t>
            </w:r>
          </w:p>
          <w:p w14:paraId="3ECBDCA7" w14:textId="77777777" w:rsidR="00F72013" w:rsidRPr="00A91DCC" w:rsidRDefault="00F72013" w:rsidP="00C121BB">
            <w:pPr>
              <w:jc w:val="left"/>
              <w:rPr>
                <w:i/>
                <w:sz w:val="16"/>
                <w:szCs w:val="16"/>
              </w:rPr>
            </w:pPr>
          </w:p>
        </w:tc>
      </w:tr>
      <w:tr w:rsidR="00F72013" w:rsidRPr="007862A0" w14:paraId="2B564D1A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0A2B6E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lase</w:t>
            </w:r>
          </w:p>
          <w:p w14:paraId="3F2A8D5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registreerimisnumber </w:t>
            </w: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(kui</w:t>
            </w:r>
          </w:p>
          <w:p w14:paraId="5E7C420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kohaldub)</w:t>
            </w:r>
          </w:p>
        </w:tc>
        <w:tc>
          <w:tcPr>
            <w:tcW w:w="6285" w:type="dxa"/>
          </w:tcPr>
          <w:p w14:paraId="5FFDEC1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2F196D23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28D89A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Tegevustoetuse saamine</w:t>
            </w:r>
          </w:p>
          <w:p w14:paraId="18B60D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ELi eelarvest</w:t>
            </w:r>
          </w:p>
        </w:tc>
        <w:tc>
          <w:tcPr>
            <w:tcW w:w="6285" w:type="dxa"/>
          </w:tcPr>
          <w:p w14:paraId="1B232A4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977599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945119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</w:t>
            </w:r>
          </w:p>
        </w:tc>
      </w:tr>
      <w:tr w:rsidR="00F72013" w:rsidRPr="007862A0" w14:paraId="3AB59A85" w14:textId="77777777" w:rsidTr="00C121BB">
        <w:trPr>
          <w:trHeight w:val="633"/>
        </w:trPr>
        <w:tc>
          <w:tcPr>
            <w:tcW w:w="3066" w:type="dxa"/>
            <w:shd w:val="clear" w:color="auto" w:fill="D9D9D9" w:themeFill="background1" w:themeFillShade="D9"/>
          </w:tcPr>
          <w:p w14:paraId="7D7CA9E8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Postiaadress (</w:t>
            </w:r>
            <w:r w:rsidRPr="0097459D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kui erineb äriregistrisse kantust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)</w:t>
            </w:r>
          </w:p>
        </w:tc>
        <w:tc>
          <w:tcPr>
            <w:tcW w:w="6285" w:type="dxa"/>
          </w:tcPr>
          <w:p w14:paraId="328F33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9C52F5C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63F5AEB1" w14:textId="77777777" w:rsidR="00F72013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Koduleh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 aadress</w:t>
            </w:r>
          </w:p>
          <w:p w14:paraId="633B95FD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16"/>
                <w:szCs w:val="16"/>
                <w:lang w:eastAsia="en-US" w:bidi="ar-SA"/>
              </w:rPr>
            </w:pPr>
          </w:p>
        </w:tc>
        <w:tc>
          <w:tcPr>
            <w:tcW w:w="6285" w:type="dxa"/>
          </w:tcPr>
          <w:p w14:paraId="7FF5F5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3CB6A9F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46A38F39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Taotleja organisatsiooni esindajad </w:t>
      </w:r>
    </w:p>
    <w:p w14:paraId="0BBA48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</w:p>
    <w:p w14:paraId="0478C1A9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Juriidiline esindaja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(toetuslepingu ja toetuse taotluse allkirjastamine)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9452B75" w14:textId="77777777" w:rsidTr="00C121BB">
        <w:trPr>
          <w:trHeight w:val="450"/>
        </w:trPr>
        <w:tc>
          <w:tcPr>
            <w:tcW w:w="2268" w:type="dxa"/>
            <w:shd w:val="clear" w:color="auto" w:fill="D9D9D9" w:themeFill="background1" w:themeFillShade="D9"/>
          </w:tcPr>
          <w:p w14:paraId="27AA17E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363086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27B802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7DA106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2583B5B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48DF1D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7944BD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6F14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31132C3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C9E065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1F2F50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75258CF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1567432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5880470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Projekti eest vastutav isik/projektijuht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CF025D2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E1F0B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800DE1D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6455DC4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1C15D03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E7D2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5F85C00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2924544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2DA662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221A31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61EFAD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7CE951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F8DEE2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12F68E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B3A88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3F9519A2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Finantsküsimuste eest vastutav isik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31B9795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6052D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1FA7A77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DD00E1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E938C8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7121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162D60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65D605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85E62B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D8357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12BC2E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68C763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7FF15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4FE4C5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25A1019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2CC7BCC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5A0EDF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9D6CD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10923DF0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spacing w:val="-2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 pangarekvisiidid 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6912"/>
      </w:tblGrid>
      <w:tr w:rsidR="00F72013" w:rsidRPr="007862A0" w14:paraId="44C350CE" w14:textId="77777777" w:rsidTr="00C121BB">
        <w:tc>
          <w:tcPr>
            <w:tcW w:w="2448" w:type="dxa"/>
            <w:shd w:val="clear" w:color="auto" w:fill="D9D9D9" w:themeFill="background1" w:themeFillShade="D9"/>
          </w:tcPr>
          <w:p w14:paraId="555ED40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Kontoomanik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>u nimi</w:t>
            </w:r>
          </w:p>
        </w:tc>
        <w:tc>
          <w:tcPr>
            <w:tcW w:w="6912" w:type="dxa"/>
          </w:tcPr>
          <w:p w14:paraId="31F951C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457611E" w14:textId="77777777" w:rsidTr="00C121BB">
        <w:trPr>
          <w:trHeight w:val="838"/>
        </w:trPr>
        <w:tc>
          <w:tcPr>
            <w:tcW w:w="2448" w:type="dxa"/>
            <w:shd w:val="clear" w:color="auto" w:fill="D9D9D9" w:themeFill="background1" w:themeFillShade="D9"/>
          </w:tcPr>
          <w:p w14:paraId="13FFBE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Pangakonto number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/</w:t>
            </w:r>
          </w:p>
          <w:p w14:paraId="554CB75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E-riigikassa konto</w:t>
            </w:r>
          </w:p>
          <w:p w14:paraId="7B220FE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number</w:t>
            </w:r>
          </w:p>
        </w:tc>
        <w:tc>
          <w:tcPr>
            <w:tcW w:w="6912" w:type="dxa"/>
          </w:tcPr>
          <w:p w14:paraId="64C9949E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C670A9" w14:paraId="60FBD6FF" w14:textId="77777777" w:rsidTr="00C121BB">
        <w:tc>
          <w:tcPr>
            <w:tcW w:w="2448" w:type="dxa"/>
            <w:shd w:val="clear" w:color="auto" w:fill="E0E0E0"/>
          </w:tcPr>
          <w:p w14:paraId="47358F12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kood</w:t>
            </w:r>
          </w:p>
        </w:tc>
        <w:tc>
          <w:tcPr>
            <w:tcW w:w="6912" w:type="dxa"/>
          </w:tcPr>
          <w:p w14:paraId="6CBE70D7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3BD71E4E" w14:textId="77777777" w:rsidTr="00C121BB">
        <w:tc>
          <w:tcPr>
            <w:tcW w:w="2448" w:type="dxa"/>
            <w:shd w:val="clear" w:color="auto" w:fill="E0E0E0"/>
          </w:tcPr>
          <w:p w14:paraId="3873EE3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nimi</w:t>
            </w:r>
          </w:p>
        </w:tc>
        <w:tc>
          <w:tcPr>
            <w:tcW w:w="6912" w:type="dxa"/>
          </w:tcPr>
          <w:p w14:paraId="5287B928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667E8447" w14:textId="77777777" w:rsidTr="00C121BB">
        <w:tc>
          <w:tcPr>
            <w:tcW w:w="2448" w:type="dxa"/>
            <w:shd w:val="clear" w:color="auto" w:fill="E0E0E0"/>
          </w:tcPr>
          <w:p w14:paraId="46B269F5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aadress</w:t>
            </w:r>
          </w:p>
        </w:tc>
        <w:tc>
          <w:tcPr>
            <w:tcW w:w="6912" w:type="dxa"/>
          </w:tcPr>
          <w:p w14:paraId="4597AAC1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0D5D296F" w14:textId="77777777" w:rsidTr="00C121BB">
        <w:tc>
          <w:tcPr>
            <w:tcW w:w="2448" w:type="dxa"/>
            <w:shd w:val="clear" w:color="auto" w:fill="E0E0E0"/>
          </w:tcPr>
          <w:p w14:paraId="1EA593A7" w14:textId="77777777" w:rsidR="00F72013" w:rsidRPr="00C670A9" w:rsidRDefault="00F72013" w:rsidP="00C121BB">
            <w:pPr>
              <w:rPr>
                <w:spacing w:val="-2"/>
              </w:rPr>
            </w:pPr>
            <w:r w:rsidRPr="00C670A9">
              <w:rPr>
                <w:spacing w:val="-2"/>
              </w:rPr>
              <w:t>Allkirjaõiguslik(ud) isik(ud): nimi/nimed</w:t>
            </w:r>
            <w:r>
              <w:rPr>
                <w:spacing w:val="-2"/>
              </w:rPr>
              <w:t>, ametikoht</w:t>
            </w:r>
          </w:p>
        </w:tc>
        <w:tc>
          <w:tcPr>
            <w:tcW w:w="6912" w:type="dxa"/>
          </w:tcPr>
          <w:p w14:paraId="511E2AC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</w:tbl>
    <w:p w14:paraId="4A0B3FD2" w14:textId="77777777" w:rsidR="00F72013" w:rsidRPr="007862A0" w:rsidRDefault="00F72013" w:rsidP="00F72013">
      <w:pPr>
        <w:widowControl/>
        <w:suppressAutoHyphens w:val="0"/>
        <w:spacing w:line="360" w:lineRule="auto"/>
        <w:rPr>
          <w:rFonts w:eastAsia="Times New Roman"/>
          <w:b/>
          <w:bCs/>
          <w:spacing w:val="-2"/>
          <w:kern w:val="0"/>
          <w:szCs w:val="20"/>
          <w:lang w:eastAsia="en-US" w:bidi="ar-SA"/>
        </w:rPr>
      </w:pPr>
    </w:p>
    <w:p w14:paraId="2C9C337B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b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>Organisatsiooni profiil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kern w:val="0"/>
          <w:szCs w:val="20"/>
          <w:lang w:eastAsia="en-US" w:bidi="ar-SA"/>
        </w:rPr>
        <w:t>(</w:t>
      </w:r>
      <w:r w:rsidRPr="007862A0">
        <w:rPr>
          <w:rFonts w:eastAsia="Times New Roman"/>
          <w:i/>
          <w:iCs/>
          <w:kern w:val="0"/>
          <w:szCs w:val="20"/>
          <w:lang w:eastAsia="en-US" w:bidi="ar-SA"/>
        </w:rPr>
        <w:t>lühidalt peamised eesmärgid ja tegevused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, viide põhimäärusele)</w:t>
      </w:r>
      <w:r w:rsidRPr="007862A0">
        <w:rPr>
          <w:rFonts w:eastAsia="Times New Roman"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ning projekti läbiviimise korraldus organisatsioonis: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60"/>
      </w:tblGrid>
      <w:tr w:rsidR="00F72013" w:rsidRPr="007862A0" w14:paraId="13EAEA61" w14:textId="77777777" w:rsidTr="00C121BB">
        <w:tc>
          <w:tcPr>
            <w:tcW w:w="9360" w:type="dxa"/>
          </w:tcPr>
          <w:p w14:paraId="7F6FC78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E45873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C6028DC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200C537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362E3F2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273A036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77A060E6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454" w:hanging="454"/>
        <w:rPr>
          <w:rFonts w:eastAsia="Times New Roman"/>
          <w:b/>
          <w:i/>
          <w:i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iCs/>
          <w:kern w:val="0"/>
          <w:szCs w:val="22"/>
          <w:lang w:eastAsia="en-US" w:bidi="ar-SA"/>
        </w:rPr>
        <w:t>Partnerlus</w:t>
      </w:r>
    </w:p>
    <w:p w14:paraId="5EB24E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i/>
          <w:iCs/>
          <w:kern w:val="0"/>
          <w:szCs w:val="22"/>
          <w:lang w:eastAsia="en-US" w:bidi="ar-SA"/>
        </w:rPr>
      </w:pPr>
    </w:p>
    <w:p w14:paraId="79762F76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b/>
          <w:i/>
          <w:iCs/>
          <w:szCs w:val="22"/>
        </w:rPr>
      </w:pPr>
      <w:r w:rsidRPr="00811DBC">
        <w:rPr>
          <w:b/>
          <w:bCs/>
          <w:sz w:val="22"/>
          <w:szCs w:val="22"/>
        </w:rPr>
        <w:t xml:space="preserve">Projekti partnerid </w:t>
      </w:r>
      <w:r w:rsidRPr="00811DBC">
        <w:rPr>
          <w:szCs w:val="18"/>
        </w:rPr>
        <w:t>(</w:t>
      </w:r>
      <w:r w:rsidRPr="00811DBC">
        <w:rPr>
          <w:i/>
          <w:iCs/>
          <w:szCs w:val="18"/>
        </w:rPr>
        <w:t xml:space="preserve">kui </w:t>
      </w:r>
      <w:r w:rsidRPr="00811DBC">
        <w:rPr>
          <w:i/>
          <w:iCs/>
          <w:szCs w:val="22"/>
        </w:rPr>
        <w:t>kohaldub; tabelit võib partnerite rohkuse korral dubleerida)</w:t>
      </w:r>
    </w:p>
    <w:p w14:paraId="4607B99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tbl>
      <w:tblPr>
        <w:tblW w:w="92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9"/>
        <w:gridCol w:w="3260"/>
        <w:gridCol w:w="3282"/>
      </w:tblGrid>
      <w:tr w:rsidR="00F72013" w:rsidRPr="007862A0" w14:paraId="00988D1B" w14:textId="77777777" w:rsidTr="00C121BB">
        <w:trPr>
          <w:trHeight w:val="70"/>
          <w:jc w:val="center"/>
        </w:trPr>
        <w:tc>
          <w:tcPr>
            <w:tcW w:w="2689" w:type="dxa"/>
            <w:shd w:val="clear" w:color="auto" w:fill="D9D9D9" w:themeFill="background1" w:themeFillShade="D9"/>
            <w:vAlign w:val="center"/>
          </w:tcPr>
          <w:p w14:paraId="31682C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</w:tcPr>
          <w:p w14:paraId="0492391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1</w:t>
            </w:r>
          </w:p>
        </w:tc>
        <w:tc>
          <w:tcPr>
            <w:tcW w:w="3282" w:type="dxa"/>
            <w:shd w:val="clear" w:color="auto" w:fill="D9D9D9" w:themeFill="background1" w:themeFillShade="D9"/>
          </w:tcPr>
          <w:p w14:paraId="78A582D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2</w:t>
            </w:r>
          </w:p>
        </w:tc>
      </w:tr>
      <w:tr w:rsidR="00F72013" w:rsidRPr="007862A0" w14:paraId="01C59886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7769FD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J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uriidiline nimi</w:t>
            </w:r>
          </w:p>
        </w:tc>
        <w:tc>
          <w:tcPr>
            <w:tcW w:w="3260" w:type="dxa"/>
          </w:tcPr>
          <w:p w14:paraId="384150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3CB4DE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085E2072" w14:textId="77777777" w:rsidTr="00C121BB">
        <w:trPr>
          <w:trHeight w:val="356"/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4790481" w14:textId="77777777" w:rsidR="00F72013" w:rsidRPr="007862A0" w:rsidRDefault="00F72013" w:rsidP="00C121BB">
            <w:pPr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3260" w:type="dxa"/>
          </w:tcPr>
          <w:p w14:paraId="01AE88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1FBF4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5DFE638E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E0F66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Varasem koo</w:t>
            </w: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stöö 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taotleja</w:t>
            </w:r>
          </w:p>
          <w:p w14:paraId="4FD049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organisatsiooniga</w:t>
            </w:r>
          </w:p>
        </w:tc>
        <w:tc>
          <w:tcPr>
            <w:tcW w:w="3260" w:type="dxa"/>
          </w:tcPr>
          <w:p w14:paraId="049357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239D20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47D4D415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033E17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Roll ja osalus</w:t>
            </w:r>
          </w:p>
          <w:p w14:paraId="001680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kavandatava projekti</w:t>
            </w:r>
          </w:p>
          <w:p w14:paraId="7A5DD2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ellurakendamisel </w:t>
            </w:r>
          </w:p>
        </w:tc>
        <w:tc>
          <w:tcPr>
            <w:tcW w:w="3260" w:type="dxa"/>
          </w:tcPr>
          <w:p w14:paraId="7C6FE21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6B416BE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</w:tbl>
    <w:p w14:paraId="4AD903C4" w14:textId="77777777" w:rsidR="00F72013" w:rsidRPr="0085237B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i/>
          <w:iCs/>
          <w:spacing w:val="-3"/>
          <w:kern w:val="0"/>
          <w:sz w:val="8"/>
          <w:szCs w:val="8"/>
          <w:lang w:eastAsia="en-US" w:bidi="ar-SA"/>
        </w:rPr>
      </w:pPr>
    </w:p>
    <w:p w14:paraId="027263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i/>
          <w:iCs/>
          <w:spacing w:val="-3"/>
          <w:kern w:val="0"/>
          <w:szCs w:val="18"/>
          <w:lang w:eastAsia="en-US" w:bidi="ar-SA"/>
        </w:rPr>
        <w:t>Märkus:</w:t>
      </w:r>
      <w:r w:rsidRPr="007862A0">
        <w:rPr>
          <w:rFonts w:eastAsia="Times New Roman"/>
          <w:i/>
          <w:iCs/>
          <w:spacing w:val="-3"/>
          <w:kern w:val="0"/>
          <w:szCs w:val="18"/>
          <w:lang w:eastAsia="en-US" w:bidi="ar-SA"/>
        </w:rPr>
        <w:t xml:space="preserve"> Palun lisage taotlusele allkirjastatud partnerluse kinnitus.</w:t>
      </w:r>
    </w:p>
    <w:p w14:paraId="796985A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60394D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1168E039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i/>
          <w:iCs/>
          <w:spacing w:val="-3"/>
          <w:szCs w:val="22"/>
        </w:rPr>
      </w:pPr>
      <w:r w:rsidRPr="00811DBC">
        <w:rPr>
          <w:b/>
          <w:iCs/>
          <w:spacing w:val="-3"/>
        </w:rPr>
        <w:t xml:space="preserve">Partnerluse </w:t>
      </w:r>
      <w:r>
        <w:rPr>
          <w:b/>
          <w:iCs/>
          <w:spacing w:val="-3"/>
        </w:rPr>
        <w:t xml:space="preserve">vajalikkuse põhjendus </w:t>
      </w:r>
      <w:r w:rsidRPr="00811DBC">
        <w:rPr>
          <w:b/>
          <w:iCs/>
          <w:spacing w:val="-3"/>
        </w:rPr>
        <w:t>projekti seisukohast</w:t>
      </w:r>
      <w:r w:rsidRPr="00811DBC">
        <w:rPr>
          <w:b/>
          <w:iCs/>
          <w:spacing w:val="-3"/>
          <w:szCs w:val="22"/>
        </w:rPr>
        <w:t xml:space="preserve"> </w:t>
      </w:r>
      <w:r w:rsidRPr="00811DBC">
        <w:rPr>
          <w:i/>
          <w:iCs/>
          <w:spacing w:val="-3"/>
          <w:szCs w:val="18"/>
        </w:rPr>
        <w:t>(kui kohaldub).</w:t>
      </w:r>
    </w:p>
    <w:p w14:paraId="7F6EAE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4"/>
      </w:tblGrid>
      <w:tr w:rsidR="00F72013" w:rsidRPr="007862A0" w14:paraId="250A613F" w14:textId="77777777" w:rsidTr="00C121BB">
        <w:trPr>
          <w:trHeight w:val="558"/>
        </w:trPr>
        <w:tc>
          <w:tcPr>
            <w:tcW w:w="9214" w:type="dxa"/>
          </w:tcPr>
          <w:p w14:paraId="543845E8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0DDEB079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3324C7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1A4182DC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5E45E4A6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3A618D05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B6BD50E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02D94492" w14:textId="77777777" w:rsidR="00F72013" w:rsidRPr="006C7266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64283748" w14:textId="77777777" w:rsidR="00F72013" w:rsidRPr="000E3A6D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contextualSpacing/>
        <w:rPr>
          <w:rFonts w:eastAsia="Times New Roman"/>
          <w:bCs/>
          <w:i/>
          <w:kern w:val="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lastRenderedPageBreak/>
        <w:t xml:space="preserve">Taotlejale 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ja/või partnerile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samas valdkonnas viimase kolme aasta jooksul eraldatud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 ja eraldatavad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toetused Euroopa Liidu institutsioonide allikatest või eraldised riigieelarvelistest vahenditest ning rahastatud projektid* </w:t>
      </w:r>
      <w:r w:rsidRPr="000E3A6D">
        <w:rPr>
          <w:rFonts w:eastAsia="Times New Roman"/>
          <w:bCs/>
          <w:i/>
          <w:kern w:val="0"/>
          <w:lang w:eastAsia="en-US" w:bidi="ar-SA"/>
        </w:rPr>
        <w:t>(kui kohaldub; a</w:t>
      </w:r>
      <w:r w:rsidRPr="000E3A6D">
        <w:rPr>
          <w:bCs/>
          <w:i/>
        </w:rPr>
        <w:t>ndmed teiste projektide kohta, mis on seotud taotluse tegevusvaldkonnaga (sh nt Euroopa Komisjoni otsetoetused jne)</w:t>
      </w:r>
      <w:r w:rsidRPr="000E3A6D">
        <w:rPr>
          <w:rFonts w:eastAsia="Times New Roman"/>
          <w:i/>
          <w:kern w:val="0"/>
          <w:lang w:eastAsia="en-US" w:bidi="ar-SA"/>
        </w:rPr>
        <w:t xml:space="preserve"> ning nende ja antud taotluses esitatud projekti vaheline seos</w:t>
      </w:r>
      <w:r w:rsidRPr="000E3A6D">
        <w:rPr>
          <w:bCs/>
          <w:i/>
        </w:rPr>
        <w:t xml:space="preserve">. </w:t>
      </w:r>
      <w:r w:rsidRPr="000E3A6D">
        <w:rPr>
          <w:rFonts w:eastAsia="Times New Roman"/>
          <w:i/>
          <w:kern w:val="0"/>
          <w:lang w:eastAsia="en-US" w:bidi="ar-SA"/>
        </w:rPr>
        <w:t xml:space="preserve"> Näidata ära ka need taotlused, mis on esitatud, kuid mille rahastamist  pole veel otsustatud.</w:t>
      </w:r>
      <w:r>
        <w:rPr>
          <w:rFonts w:eastAsia="Times New Roman"/>
          <w:i/>
          <w:kern w:val="0"/>
          <w:lang w:eastAsia="en-US" w:bidi="ar-SA"/>
        </w:rPr>
        <w:t>)</w:t>
      </w:r>
    </w:p>
    <w:p w14:paraId="75DD9F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98"/>
        <w:gridCol w:w="1799"/>
        <w:gridCol w:w="2219"/>
        <w:gridCol w:w="1040"/>
        <w:gridCol w:w="3206"/>
      </w:tblGrid>
      <w:tr w:rsidR="00F72013" w:rsidRPr="007862A0" w14:paraId="5BBFEAFC" w14:textId="77777777" w:rsidTr="00C121BB">
        <w:trPr>
          <w:cantSplit/>
          <w:trHeight w:val="835"/>
        </w:trPr>
        <w:tc>
          <w:tcPr>
            <w:tcW w:w="440" w:type="pct"/>
            <w:shd w:val="clear" w:color="auto" w:fill="D9D9D9" w:themeFill="background1" w:themeFillShade="D9"/>
          </w:tcPr>
          <w:p w14:paraId="5237E4A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Aasta</w:t>
            </w:r>
          </w:p>
        </w:tc>
        <w:tc>
          <w:tcPr>
            <w:tcW w:w="992" w:type="pct"/>
            <w:shd w:val="clear" w:color="auto" w:fill="D9D9D9" w:themeFill="background1" w:themeFillShade="D9"/>
          </w:tcPr>
          <w:p w14:paraId="454C2F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summa</w:t>
            </w:r>
          </w:p>
          <w:p w14:paraId="16D9DB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3ED0EC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7017A0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 ja</w:t>
            </w:r>
          </w:p>
          <w:p w14:paraId="556D6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61AC3F3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</w:t>
            </w:r>
          </w:p>
          <w:p w14:paraId="2803275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summa)</w:t>
            </w:r>
            <w:r w:rsidRPr="007862A0">
              <w:rPr>
                <w:rFonts w:eastAsia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</w:p>
        </w:tc>
        <w:tc>
          <w:tcPr>
            <w:tcW w:w="1224" w:type="pct"/>
            <w:shd w:val="clear" w:color="auto" w:fill="D9D9D9" w:themeFill="background1" w:themeFillShade="D9"/>
          </w:tcPr>
          <w:p w14:paraId="1C09B53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Omafinantseeringu/</w:t>
            </w:r>
          </w:p>
          <w:p w14:paraId="3B7A9D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kaasfinantseeringu</w:t>
            </w:r>
          </w:p>
          <w:p w14:paraId="69EDCEF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summa</w:t>
            </w:r>
          </w:p>
          <w:p w14:paraId="632AF7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0259AB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4507D2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</w:t>
            </w: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 xml:space="preserve"> ja</w:t>
            </w:r>
          </w:p>
          <w:p w14:paraId="581AE93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1B7140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 summa)</w:t>
            </w:r>
          </w:p>
        </w:tc>
        <w:tc>
          <w:tcPr>
            <w:tcW w:w="574" w:type="pct"/>
            <w:shd w:val="clear" w:color="auto" w:fill="D9D9D9" w:themeFill="background1" w:themeFillShade="D9"/>
          </w:tcPr>
          <w:p w14:paraId="62C7AC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</w:t>
            </w:r>
          </w:p>
          <w:p w14:paraId="212D090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allikas</w:t>
            </w:r>
          </w:p>
          <w:p w14:paraId="57C08B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(fondi nimi,</w:t>
            </w:r>
          </w:p>
          <w:p w14:paraId="10B51A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riigieelarve</w:t>
            </w:r>
          </w:p>
          <w:p w14:paraId="0EC0A8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vms)</w:t>
            </w:r>
          </w:p>
        </w:tc>
        <w:tc>
          <w:tcPr>
            <w:tcW w:w="1769" w:type="pct"/>
            <w:shd w:val="clear" w:color="auto" w:fill="D9D9D9" w:themeFill="background1" w:themeFillShade="D9"/>
          </w:tcPr>
          <w:p w14:paraId="100E98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kasutamine (projekti</w:t>
            </w:r>
          </w:p>
          <w:p w14:paraId="1B03862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pealkiri, lühikirjeldus) ja </w:t>
            </w: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seos</w:t>
            </w:r>
          </w:p>
          <w:p w14:paraId="713D67B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taotletava projektiga</w:t>
            </w:r>
          </w:p>
        </w:tc>
      </w:tr>
      <w:tr w:rsidR="00F72013" w:rsidRPr="007862A0" w14:paraId="0C5AC0D1" w14:textId="77777777" w:rsidTr="00C121BB">
        <w:trPr>
          <w:trHeight w:val="135"/>
        </w:trPr>
        <w:tc>
          <w:tcPr>
            <w:tcW w:w="440" w:type="pct"/>
          </w:tcPr>
          <w:p w14:paraId="6CA69EC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F266BA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0FFD79A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A2FEE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BE35C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B585DD5" w14:textId="77777777" w:rsidTr="00C121BB">
        <w:trPr>
          <w:trHeight w:val="135"/>
        </w:trPr>
        <w:tc>
          <w:tcPr>
            <w:tcW w:w="440" w:type="pct"/>
          </w:tcPr>
          <w:p w14:paraId="10A3B66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7399EB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2FDDB9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FDEE6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752F86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4679B80" w14:textId="77777777" w:rsidTr="00C121BB">
        <w:tc>
          <w:tcPr>
            <w:tcW w:w="440" w:type="pct"/>
          </w:tcPr>
          <w:p w14:paraId="48149A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59783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3DB64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42BB23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205EE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FA2D8B7" w14:textId="77777777" w:rsidTr="00C121BB">
        <w:tc>
          <w:tcPr>
            <w:tcW w:w="440" w:type="pct"/>
          </w:tcPr>
          <w:p w14:paraId="45C58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58DE7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6FF58C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3A166DE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09821D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2022B47" w14:textId="77777777" w:rsidTr="00C121BB">
        <w:tc>
          <w:tcPr>
            <w:tcW w:w="440" w:type="pct"/>
          </w:tcPr>
          <w:p w14:paraId="0560CA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6D4F4B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16232F1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5ED304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07134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5843281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* lahtreid võib vajadusel juurde lisada/eemaldada</w:t>
      </w:r>
    </w:p>
    <w:p w14:paraId="236610B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1D9CEB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7FD49C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04946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9BE6BA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9354B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CA5DDE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23FCD6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4B6B484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38013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F93B6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C5BCE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EDE29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A4C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4E5DF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1C1E6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6BA7E7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B92875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F5F65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CBAF5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612066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C8D666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79F53D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6603C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50AE6D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476F3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581B2D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B7E97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983FC2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76E3FE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"/>
        <w:tblW w:w="0" w:type="auto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2"/>
      </w:tblGrid>
      <w:tr w:rsidR="00F72013" w14:paraId="0F755B91" w14:textId="77777777" w:rsidTr="00C121BB">
        <w:tc>
          <w:tcPr>
            <w:tcW w:w="9062" w:type="dxa"/>
            <w:shd w:val="clear" w:color="auto" w:fill="8DB3E2" w:themeFill="text2" w:themeFillTint="66"/>
          </w:tcPr>
          <w:p w14:paraId="5B96A742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  <w:p w14:paraId="3D9B721B" w14:textId="77777777" w:rsidR="00F72013" w:rsidRPr="000E3A6D" w:rsidRDefault="00F72013" w:rsidP="00C121BB">
            <w:pPr>
              <w:widowControl/>
              <w:suppressAutoHyphens w:val="0"/>
              <w:spacing w:after="240"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0E3A6D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II PROJEKT</w:t>
            </w:r>
          </w:p>
        </w:tc>
      </w:tr>
    </w:tbl>
    <w:p w14:paraId="244670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D5368D3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  <w:szCs w:val="24"/>
        </w:rPr>
      </w:pPr>
      <w:r w:rsidRPr="00643124">
        <w:rPr>
          <w:b/>
          <w:bCs/>
          <w:szCs w:val="24"/>
        </w:rPr>
        <w:t>Projekti pealkiri eesti keeles</w:t>
      </w:r>
    </w:p>
    <w:p w14:paraId="43E94A15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59E056CC" w14:textId="77777777" w:rsidTr="00C121BB">
        <w:trPr>
          <w:trHeight w:val="930"/>
        </w:trPr>
        <w:tc>
          <w:tcPr>
            <w:tcW w:w="5000" w:type="pct"/>
          </w:tcPr>
          <w:p w14:paraId="67CBE2E4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13CC27D0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A200805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0E6EA5AE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5D6C852" w14:textId="77777777" w:rsidR="00F72013" w:rsidRPr="00643124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contextualSpacing/>
        <w:rPr>
          <w:rFonts w:eastAsia="Times New Roman"/>
          <w:b/>
          <w:kern w:val="0"/>
          <w:lang w:eastAsia="en-US" w:bidi="ar-SA"/>
        </w:rPr>
      </w:pPr>
      <w:r w:rsidRPr="00643124">
        <w:rPr>
          <w:rFonts w:eastAsia="Times New Roman"/>
          <w:b/>
          <w:bCs/>
          <w:kern w:val="0"/>
          <w:lang w:eastAsia="en-US" w:bidi="ar-SA"/>
        </w:rPr>
        <w:t>Projekti pealkiri inglise keeles</w:t>
      </w:r>
    </w:p>
    <w:p w14:paraId="5BCFCFE6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06574840" w14:textId="77777777" w:rsidTr="00C121BB">
        <w:trPr>
          <w:trHeight w:val="930"/>
        </w:trPr>
        <w:tc>
          <w:tcPr>
            <w:tcW w:w="5000" w:type="pct"/>
          </w:tcPr>
          <w:p w14:paraId="4E6789CA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751DDF0D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602D94E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5D7B7A97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p w14:paraId="651AEDA9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t>Projekti kestus</w:t>
      </w:r>
    </w:p>
    <w:p w14:paraId="551C616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7862A0" w14:paraId="77433460" w14:textId="77777777" w:rsidTr="00C121BB">
        <w:trPr>
          <w:trHeight w:val="462"/>
        </w:trPr>
        <w:tc>
          <w:tcPr>
            <w:tcW w:w="5000" w:type="pct"/>
          </w:tcPr>
          <w:p w14:paraId="3CD2AE86" w14:textId="77777777" w:rsidR="00F72013" w:rsidRPr="00C01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pp.kk.aaaa kuni pp.kk.aaaa </w:t>
            </w:r>
          </w:p>
          <w:p w14:paraId="797E24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83D2CB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8"/>
          <w:lang w:eastAsia="en-US" w:bidi="ar-SA"/>
        </w:rPr>
      </w:pPr>
    </w:p>
    <w:p w14:paraId="0DE8C98A" w14:textId="77777777" w:rsidR="00F72013" w:rsidRPr="0036580C" w:rsidRDefault="00F72013" w:rsidP="00F72013">
      <w:pPr>
        <w:pStyle w:val="ListParagraph"/>
        <w:numPr>
          <w:ilvl w:val="0"/>
          <w:numId w:val="2"/>
        </w:numPr>
        <w:rPr>
          <w:b/>
          <w:sz w:val="22"/>
        </w:rPr>
      </w:pPr>
      <w:r w:rsidRPr="002F3CBC">
        <w:rPr>
          <w:b/>
          <w:bCs/>
          <w:szCs w:val="28"/>
        </w:rPr>
        <w:t xml:space="preserve">Projekti </w:t>
      </w:r>
      <w:r w:rsidRPr="002F3CBC">
        <w:rPr>
          <w:b/>
          <w:bCs/>
        </w:rPr>
        <w:t>kirjeldus, sh projekti vajalikkuse põhjendus ja eesmärk</w:t>
      </w:r>
      <w:r>
        <w:rPr>
          <w:b/>
          <w:bCs/>
        </w:rPr>
        <w:t xml:space="preserve"> ning seos valdkonna eesmärkidega (strateegilised dokumendid, arengukavad)</w:t>
      </w:r>
    </w:p>
    <w:p w14:paraId="368865EF" w14:textId="77777777" w:rsidR="00F72013" w:rsidRDefault="00F72013" w:rsidP="00F72013">
      <w:pPr>
        <w:pStyle w:val="ListParagraph"/>
        <w:ind w:left="360" w:firstLine="0"/>
        <w:rPr>
          <w:b/>
          <w:bCs/>
        </w:rPr>
      </w:pPr>
    </w:p>
    <w:p w14:paraId="29BB6182" w14:textId="77777777" w:rsidR="00F72013" w:rsidRDefault="00F72013" w:rsidP="00F72013">
      <w:pPr>
        <w:ind w:firstLine="360"/>
        <w:rPr>
          <w:bCs/>
          <w:i/>
          <w:szCs w:val="18"/>
        </w:rPr>
      </w:pPr>
      <w:r w:rsidRPr="00C670A9">
        <w:rPr>
          <w:bCs/>
          <w:i/>
          <w:szCs w:val="18"/>
        </w:rPr>
        <w:t>NB! E</w:t>
      </w:r>
      <w:r>
        <w:rPr>
          <w:bCs/>
          <w:i/>
          <w:szCs w:val="18"/>
        </w:rPr>
        <w:t>raldi lisana</w:t>
      </w:r>
      <w:r w:rsidRPr="00C670A9">
        <w:rPr>
          <w:bCs/>
          <w:i/>
          <w:szCs w:val="18"/>
        </w:rPr>
        <w:t xml:space="preserve"> tuleb</w:t>
      </w:r>
      <w:r>
        <w:rPr>
          <w:bCs/>
          <w:i/>
          <w:szCs w:val="18"/>
        </w:rPr>
        <w:t xml:space="preserve"> esitada</w:t>
      </w:r>
      <w:r w:rsidRPr="00C670A9">
        <w:rPr>
          <w:bCs/>
          <w:i/>
          <w:szCs w:val="18"/>
        </w:rPr>
        <w:t xml:space="preserve"> ka </w:t>
      </w:r>
      <w:r>
        <w:rPr>
          <w:bCs/>
          <w:i/>
          <w:szCs w:val="18"/>
        </w:rPr>
        <w:t>projekti tegevuskava ja tulemused.</w:t>
      </w:r>
    </w:p>
    <w:p w14:paraId="14989058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6C7266" w14:paraId="1DD50C18" w14:textId="77777777" w:rsidTr="00C121BB">
        <w:trPr>
          <w:trHeight w:val="445"/>
        </w:trPr>
        <w:tc>
          <w:tcPr>
            <w:tcW w:w="5000" w:type="pct"/>
          </w:tcPr>
          <w:p w14:paraId="3BE64AD3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0CD145BD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536D2945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</w:tc>
      </w:tr>
    </w:tbl>
    <w:p w14:paraId="113DA7E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055ED85B" w14:textId="77777777" w:rsidR="00F72013" w:rsidRPr="00643124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jc w:val="left"/>
        <w:rPr>
          <w:b/>
        </w:rPr>
      </w:pPr>
      <w:r w:rsidRPr="00643124">
        <w:rPr>
          <w:b/>
        </w:rPr>
        <w:t>Projekti hinnanguline mitterahaline (kvalitatiivne) mõju (nt muutus kvaliteedis, paindlikkuses jne)</w:t>
      </w:r>
    </w:p>
    <w:p w14:paraId="229EDE92" w14:textId="77777777" w:rsidR="00F72013" w:rsidRPr="00F4624F" w:rsidRDefault="00F72013" w:rsidP="00F72013">
      <w:pPr>
        <w:pStyle w:val="ListParagraph"/>
        <w:spacing w:before="120" w:line="276" w:lineRule="auto"/>
        <w:ind w:left="360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41281483" w14:textId="77777777" w:rsidTr="00C121BB">
        <w:tc>
          <w:tcPr>
            <w:tcW w:w="9067" w:type="dxa"/>
          </w:tcPr>
          <w:p w14:paraId="43CD53C4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3713600B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7D5857AA" w14:textId="77777777" w:rsidR="00F72013" w:rsidRPr="00641798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39A7B3E4" w14:textId="77777777" w:rsidR="00F72013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p w14:paraId="71AD048C" w14:textId="77777777" w:rsidR="00F72013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ind w:left="357" w:hanging="357"/>
        <w:jc w:val="left"/>
        <w:rPr>
          <w:b/>
        </w:rPr>
      </w:pPr>
      <w:r>
        <w:rPr>
          <w:b/>
        </w:rPr>
        <w:t xml:space="preserve">Projekti </w:t>
      </w:r>
      <w:r w:rsidRPr="00186E16">
        <w:rPr>
          <w:b/>
        </w:rPr>
        <w:t>hinnanguline rahaline (kvantitatiivne) mõju (nt töötundide ja nende maksumuse muutus jne)</w:t>
      </w:r>
    </w:p>
    <w:p w14:paraId="15945D15" w14:textId="77777777" w:rsidR="00F72013" w:rsidRPr="00186E16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2DBA9226" w14:textId="77777777" w:rsidTr="00C121BB">
        <w:tc>
          <w:tcPr>
            <w:tcW w:w="9067" w:type="dxa"/>
          </w:tcPr>
          <w:p w14:paraId="77C3A998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284E2A8D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59C3204A" w14:textId="77777777" w:rsidR="00F72013" w:rsidRPr="00F65503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6985786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0699F0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2F078B1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F6EE0B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7748BD3E" w14:textId="1CD0B084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</w:p>
    <w:p w14:paraId="3C90F91F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lastRenderedPageBreak/>
        <w:t>ISF-i ühiste indikaatorite täitmine</w:t>
      </w:r>
      <w:r w:rsidRPr="007862A0">
        <w:rPr>
          <w:vertAlign w:val="superscript"/>
        </w:rPr>
        <w:footnoteReference w:id="1"/>
      </w:r>
    </w:p>
    <w:p w14:paraId="20B1EF02" w14:textId="77777777" w:rsidR="00F72013" w:rsidRPr="002C20BA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/>
          <w:kern w:val="0"/>
          <w:lang w:eastAsia="en-US" w:bidi="ar-SA"/>
        </w:rPr>
      </w:pPr>
      <w:r>
        <w:rPr>
          <w:bCs/>
          <w:i/>
        </w:rPr>
        <w:t>Palun märkige</w:t>
      </w:r>
      <w:r w:rsidRPr="002C20BA">
        <w:rPr>
          <w:bCs/>
          <w:i/>
        </w:rPr>
        <w:t>, millistesse ISF</w:t>
      </w:r>
      <w:r>
        <w:rPr>
          <w:bCs/>
          <w:i/>
        </w:rPr>
        <w:t>-</w:t>
      </w:r>
      <w:r w:rsidRPr="002C20BA">
        <w:rPr>
          <w:bCs/>
          <w:i/>
        </w:rPr>
        <w:t>i ühistesse indikaatoritesse projekt panustab, lisage projektiga saavutada kavandatud sihttase/näitajad</w:t>
      </w:r>
    </w:p>
    <w:p w14:paraId="652AE3E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lang w:eastAsia="en-US" w:bidi="ar-SA"/>
        </w:rPr>
      </w:pP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3235"/>
        <w:gridCol w:w="234"/>
        <w:gridCol w:w="96"/>
        <w:gridCol w:w="2911"/>
        <w:gridCol w:w="2586"/>
      </w:tblGrid>
      <w:tr w:rsidR="00F72013" w:rsidRPr="007862A0" w14:paraId="2859D8D6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397646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ÜHISE VIISAPOLIITIKA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098402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2E482E86" w14:textId="77777777" w:rsidTr="00C121BB">
        <w:trPr>
          <w:trHeight w:val="69"/>
        </w:trPr>
        <w:tc>
          <w:tcPr>
            <w:tcW w:w="1966" w:type="pct"/>
            <w:gridSpan w:val="3"/>
            <w:vMerge w:val="restart"/>
          </w:tcPr>
          <w:p w14:paraId="19E0437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konsulaarkoostöö meetmete arv: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 </w:t>
            </w:r>
          </w:p>
        </w:tc>
        <w:tc>
          <w:tcPr>
            <w:tcW w:w="1606" w:type="pct"/>
          </w:tcPr>
          <w:p w14:paraId="4B87F4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ruumide jagamine</w:t>
            </w:r>
          </w:p>
        </w:tc>
        <w:tc>
          <w:tcPr>
            <w:tcW w:w="1428" w:type="pct"/>
          </w:tcPr>
          <w:p w14:paraId="39B34A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64E8B9F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222DA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4C2173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ühised viisataotluskeskused</w:t>
            </w:r>
          </w:p>
        </w:tc>
        <w:tc>
          <w:tcPr>
            <w:tcW w:w="1428" w:type="pct"/>
          </w:tcPr>
          <w:p w14:paraId="3A48CF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5A6171C7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5E4F05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18A0C4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esindused</w:t>
            </w:r>
          </w:p>
        </w:tc>
        <w:tc>
          <w:tcPr>
            <w:tcW w:w="1428" w:type="pct"/>
          </w:tcPr>
          <w:p w14:paraId="6A9E6A5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658A22CB" w14:textId="77777777" w:rsidTr="00C121BB">
        <w:trPr>
          <w:trHeight w:val="173"/>
        </w:trPr>
        <w:tc>
          <w:tcPr>
            <w:tcW w:w="1966" w:type="pct"/>
            <w:gridSpan w:val="3"/>
            <w:vMerge/>
          </w:tcPr>
          <w:p w14:paraId="6756BCA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059038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</w:tcPr>
          <w:p w14:paraId="08E5736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93003E7" w14:textId="77777777" w:rsidTr="00C121BB">
        <w:tc>
          <w:tcPr>
            <w:tcW w:w="3572" w:type="pct"/>
            <w:gridSpan w:val="4"/>
          </w:tcPr>
          <w:p w14:paraId="7F65ABC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ühise viisapoliitikaga seotud koolituse saanud töötajate arv: </w:t>
            </w:r>
          </w:p>
        </w:tc>
        <w:tc>
          <w:tcPr>
            <w:tcW w:w="1428" w:type="pct"/>
          </w:tcPr>
          <w:p w14:paraId="7A7C9A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08462EB8" w14:textId="77777777" w:rsidTr="00C121BB">
        <w:tc>
          <w:tcPr>
            <w:tcW w:w="3572" w:type="pct"/>
            <w:gridSpan w:val="4"/>
          </w:tcPr>
          <w:p w14:paraId="62127A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ühise viisapoliitikaga seotud koolituskursuste arv:</w:t>
            </w:r>
          </w:p>
        </w:tc>
        <w:tc>
          <w:tcPr>
            <w:tcW w:w="1428" w:type="pct"/>
          </w:tcPr>
          <w:p w14:paraId="79F35D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49D43FB1" w14:textId="77777777" w:rsidTr="00C121BB">
        <w:trPr>
          <w:trHeight w:val="135"/>
        </w:trPr>
        <w:tc>
          <w:tcPr>
            <w:tcW w:w="1967" w:type="pct"/>
            <w:gridSpan w:val="3"/>
            <w:vMerge w:val="restart"/>
          </w:tcPr>
          <w:p w14:paraId="077AFE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left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toetatavate spetsialiseeritud ametikohtade arv kolmandates riikides:</w:t>
            </w:r>
          </w:p>
        </w:tc>
        <w:tc>
          <w:tcPr>
            <w:tcW w:w="1605" w:type="pct"/>
          </w:tcPr>
          <w:p w14:paraId="148AA3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sisserändeküsimustega tegelevad kontaktametnikud</w:t>
            </w:r>
          </w:p>
        </w:tc>
        <w:tc>
          <w:tcPr>
            <w:tcW w:w="1428" w:type="pct"/>
            <w:vMerge w:val="restart"/>
          </w:tcPr>
          <w:p w14:paraId="25A86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7DF8B7E" w14:textId="77777777" w:rsidTr="00C121BB">
        <w:trPr>
          <w:trHeight w:val="135"/>
        </w:trPr>
        <w:tc>
          <w:tcPr>
            <w:tcW w:w="1967" w:type="pct"/>
            <w:gridSpan w:val="3"/>
            <w:vMerge/>
          </w:tcPr>
          <w:p w14:paraId="6E9C37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</w:tcPr>
          <w:p w14:paraId="7A0821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vMerge/>
          </w:tcPr>
          <w:p w14:paraId="250A51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</w:tr>
      <w:tr w:rsidR="00F72013" w:rsidRPr="007862A0" w14:paraId="113FBDAF" w14:textId="77777777" w:rsidTr="00C121BB">
        <w:tc>
          <w:tcPr>
            <w:tcW w:w="3572" w:type="pct"/>
            <w:gridSpan w:val="4"/>
          </w:tcPr>
          <w:p w14:paraId="75F711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1428" w:type="pct"/>
          </w:tcPr>
          <w:p w14:paraId="225AD2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</w:tr>
      <w:tr w:rsidR="00F72013" w:rsidRPr="007862A0" w14:paraId="74644D4A" w14:textId="77777777" w:rsidTr="00C121BB">
        <w:tc>
          <w:tcPr>
            <w:tcW w:w="3572" w:type="pct"/>
            <w:gridSpan w:val="4"/>
          </w:tcPr>
          <w:p w14:paraId="555CA86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1428" w:type="pct"/>
          </w:tcPr>
          <w:p w14:paraId="5EB582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%</w:t>
            </w:r>
          </w:p>
        </w:tc>
      </w:tr>
      <w:tr w:rsidR="00F72013" w:rsidRPr="007862A0" w14:paraId="75FB52FC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46F613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PIIRIHALDUSE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695827C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50F0BE4F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45AB8F3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piirihaldusega seotud koolituse saanud töötajate arv: </w:t>
            </w:r>
          </w:p>
        </w:tc>
        <w:tc>
          <w:tcPr>
            <w:tcW w:w="1428" w:type="pct"/>
            <w:shd w:val="clear" w:color="auto" w:fill="FFFFFF" w:themeFill="background1"/>
          </w:tcPr>
          <w:p w14:paraId="61A34D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065414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3EC1AE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piirihaldusega seotud koolituskursuste arv:</w:t>
            </w:r>
          </w:p>
        </w:tc>
        <w:tc>
          <w:tcPr>
            <w:tcW w:w="1428" w:type="pct"/>
            <w:shd w:val="clear" w:color="auto" w:fill="FFFFFF" w:themeFill="background1"/>
          </w:tcPr>
          <w:p w14:paraId="27486C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D56ABC" w14:textId="77777777" w:rsidTr="00C121BB">
        <w:trPr>
          <w:trHeight w:val="57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678525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A0F50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infrastruktuur</w:t>
            </w:r>
          </w:p>
        </w:tc>
        <w:tc>
          <w:tcPr>
            <w:tcW w:w="1428" w:type="pct"/>
            <w:shd w:val="clear" w:color="auto" w:fill="FFFFFF" w:themeFill="background1"/>
          </w:tcPr>
          <w:p w14:paraId="389A8B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A3BE8C4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656C6F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BF243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sõidukid (õhu-, maa- ja merepiirid)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681289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F635E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75D6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494A9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varustus/seadmed</w:t>
            </w:r>
          </w:p>
        </w:tc>
        <w:tc>
          <w:tcPr>
            <w:tcW w:w="1428" w:type="pct"/>
            <w:shd w:val="clear" w:color="auto" w:fill="FFFFFF" w:themeFill="background1"/>
          </w:tcPr>
          <w:p w14:paraId="4639D0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BE2E2C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A7DF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EC99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shd w:val="clear" w:color="auto" w:fill="FFFFFF" w:themeFill="background1"/>
          </w:tcPr>
          <w:p w14:paraId="575D93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62A702D" w14:textId="77777777" w:rsidTr="00C121BB">
        <w:trPr>
          <w:trHeight w:val="413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0A22110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toetusel soetatud automaatse piirikontrolli väravate kaudu toimunud piiriületuste arv välispiiridel</w:t>
            </w:r>
            <w:r w:rsidRPr="007862A0">
              <w:rPr>
                <w:rFonts w:ascii="EUAlbertina" w:eastAsia="Times New Roman" w:hAnsi="EUAlbertina" w:cs="EUAlbertina"/>
                <w:color w:val="000000"/>
                <w:kern w:val="0"/>
                <w:sz w:val="20"/>
                <w:lang w:eastAsia="et-EE" w:bidi="ar-SA"/>
              </w:rPr>
              <w:t xml:space="preserve"> 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võrreldes piiriületuste koguarvuga: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2"/>
            </w:r>
          </w:p>
        </w:tc>
        <w:tc>
          <w:tcPr>
            <w:tcW w:w="1605" w:type="pct"/>
            <w:shd w:val="clear" w:color="auto" w:fill="FFFFFF" w:themeFill="background1"/>
          </w:tcPr>
          <w:p w14:paraId="57F4309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väravate kaudu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toimunud piiriületuste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4DF975D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A7C1CD7" w14:textId="77777777" w:rsidTr="00C121BB">
        <w:trPr>
          <w:trHeight w:val="412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51E5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8ACA9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piiriületuste koguarv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62F98BF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CB85CE2" w14:textId="77777777" w:rsidTr="00C121BB">
        <w:trPr>
          <w:trHeight w:val="279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266B12D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Euroopa piiride valvamise süsteemi (EUROSUR) raames loodud/edasi arendatud riikliku piirivalve infrastruktuuride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4BF6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riiklikud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E2A02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C32887D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7D041E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7B7D72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piirkondlikud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169E26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9B987C9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49AB00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404F2B9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kohalikud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3847E8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71DCCE3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1D9B09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5FB637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C828B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5E4E5A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7D4A05D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 xml:space="preserve">POLITSEIKOOSTÖÖ JA KURITEGEVUSE VASTANE VÕITLUS 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1BCF00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F435D4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484C2E1C" w14:textId="77777777" w:rsidTr="00C121BB">
        <w:trPr>
          <w:trHeight w:val="57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6AF099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ühiste uurimisrühmade ja valdkondadevahelise kuritegevusega seotud ohte käsitleva Euroopa platvormi (EMPACT) raames käivitatud projektide arv, sh osalevad liikmesriigid ja ametiasutused: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3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B37F6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projektide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1CFA459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8C3525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D91BED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4B54043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uurimisrühmade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7131B8D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4500607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6CDF92C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580F8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juht (liikmesriik)</w:t>
            </w:r>
          </w:p>
        </w:tc>
        <w:tc>
          <w:tcPr>
            <w:tcW w:w="1428" w:type="pct"/>
            <w:shd w:val="clear" w:color="auto" w:fill="FFFFFF" w:themeFill="background1"/>
          </w:tcPr>
          <w:p w14:paraId="6765B7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D79EF1E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4D041F5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2327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partnerid (liikmesriigid)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545B4BD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F80B638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59D7349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008F4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osalevad ametiasutused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2883C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BCFCBD6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7DB54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44715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osalev ELi amet (Eurojust, Europol) 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(kui kohaldub)</w:t>
            </w:r>
          </w:p>
        </w:tc>
        <w:tc>
          <w:tcPr>
            <w:tcW w:w="1428" w:type="pct"/>
            <w:shd w:val="clear" w:color="auto" w:fill="FFFFFF" w:themeFill="background1"/>
          </w:tcPr>
          <w:p w14:paraId="56216FE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A2581C" w14:textId="77777777" w:rsidTr="00C121BB">
        <w:trPr>
          <w:trHeight w:val="278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4DCBAA6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piiriülestes küsimustes koolitust saanud õiguskaitseametnike arv ja nende koolituse kestus (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koolituspäevade arv inimese kohta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4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195628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kuritegevuse liikide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5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(osutatud ELi toimimise lepingu artiklis 83): terrorism, inimkaubandus ning naiste ja laste seksuaalne ärakasutamine, ebaseaduslik uimastikaubandus, ebaseaduslik relvaäri, rahapesu, korruptsioon, maksevahendite võltsimine, arvutikuriteod ja organiseeritud kuritegevus </w:t>
            </w: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või</w:t>
            </w:r>
          </w:p>
        </w:tc>
        <w:tc>
          <w:tcPr>
            <w:tcW w:w="1428" w:type="pct"/>
            <w:shd w:val="clear" w:color="auto" w:fill="FFFFFF" w:themeFill="background1"/>
          </w:tcPr>
          <w:p w14:paraId="194BA9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A9CCC9" w14:textId="77777777" w:rsidTr="00C121BB">
        <w:trPr>
          <w:trHeight w:val="27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1D1AD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9A7C7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õiguskaitse horisontaalsete valdkondade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6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 teabevahetus, operatiivkoostöö.</w:t>
            </w:r>
          </w:p>
        </w:tc>
        <w:tc>
          <w:tcPr>
            <w:tcW w:w="1428" w:type="pct"/>
            <w:shd w:val="clear" w:color="auto" w:fill="FFFFFF" w:themeFill="background1"/>
          </w:tcPr>
          <w:p w14:paraId="248F40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528FEF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5B21F8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Kuritegevuse tõkestamise valdkonna projektide arv ja nende rahaline väärtus vastavalt kuritegevuse liikidele (osutatud ELi toimimise lepingu artiklis 83: terrorism, inimkaubandus ning naiste ja laste seksuaalne ärakasutamine, ebaseaduslik uimastikaubandus, ebaseaduslik relvaäri, rahapesu, korruptsioon, maksevahendite võltsimine, arvutikuriteod ja organiseeritud kuritegevus):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7"/>
            </w:r>
          </w:p>
        </w:tc>
        <w:tc>
          <w:tcPr>
            <w:tcW w:w="1428" w:type="pct"/>
            <w:shd w:val="clear" w:color="auto" w:fill="FFFFFF" w:themeFill="background1"/>
          </w:tcPr>
          <w:p w14:paraId="41487E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5C40A0A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60C91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lastRenderedPageBreak/>
              <w:t>Rahastamisvahendist toetust saanud projektide arv, mille eesmärk on parandada õiguskaitsega seotud teabevahetust seoses Europoli andmesüsteemide, -hoidlate või kommunikatsioonivahenditega: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8"/>
            </w:r>
          </w:p>
        </w:tc>
        <w:tc>
          <w:tcPr>
            <w:tcW w:w="1428" w:type="pct"/>
            <w:shd w:val="clear" w:color="auto" w:fill="FFFFFF" w:themeFill="background1"/>
          </w:tcPr>
          <w:p w14:paraId="1D8DD8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E0D3864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2CC217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JULGEOLEKURISKID JA KRIISIOHJE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2D0672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B6433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131E0065" w14:textId="77777777" w:rsidTr="00C121BB">
        <w:tc>
          <w:tcPr>
            <w:tcW w:w="3572" w:type="pct"/>
            <w:gridSpan w:val="4"/>
            <w:shd w:val="clear" w:color="auto" w:fill="auto"/>
          </w:tcPr>
          <w:p w14:paraId="5C3940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kasutusele võetud ja/või täiendavalt ajakohastatud vahendite arv, mille eesmärk on hõlbustada liikmesriikidel elutähtsa infrastruktuuri kaitset kõigis majandussektorites: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9"/>
            </w:r>
          </w:p>
        </w:tc>
        <w:tc>
          <w:tcPr>
            <w:tcW w:w="1428" w:type="pct"/>
            <w:shd w:val="clear" w:color="auto" w:fill="auto"/>
          </w:tcPr>
          <w:p w14:paraId="1B75D9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1EEEFB" w14:textId="77777777" w:rsidTr="00C121BB">
        <w:tc>
          <w:tcPr>
            <w:tcW w:w="3572" w:type="pct"/>
            <w:gridSpan w:val="4"/>
            <w:shd w:val="clear" w:color="auto" w:fill="auto"/>
          </w:tcPr>
          <w:p w14:paraId="0101D6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toetust saanud projektide arv, mis on seotud sisejulgeoleku valdkonna riskide hindamise ja juhtimisega: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0"/>
            </w:r>
          </w:p>
        </w:tc>
        <w:tc>
          <w:tcPr>
            <w:tcW w:w="1428" w:type="pct"/>
            <w:shd w:val="clear" w:color="auto" w:fill="auto"/>
          </w:tcPr>
          <w:p w14:paraId="3E9340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735266" w14:textId="77777777" w:rsidTr="00C121BB">
        <w:trPr>
          <w:trHeight w:val="968"/>
        </w:trPr>
        <w:tc>
          <w:tcPr>
            <w:tcW w:w="1785" w:type="pct"/>
            <w:vMerge w:val="restart"/>
            <w:shd w:val="clear" w:color="auto" w:fill="auto"/>
          </w:tcPr>
          <w:p w14:paraId="67C2EF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korraldatud ekspertide kohtumised, õpikojad, seminarid, konverentsid, väljaanded, veebisaidid ja (veebipõhised) konsultatsioonid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1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</w:t>
            </w:r>
          </w:p>
        </w:tc>
        <w:tc>
          <w:tcPr>
            <w:tcW w:w="1787" w:type="pct"/>
            <w:gridSpan w:val="3"/>
            <w:shd w:val="clear" w:color="auto" w:fill="auto"/>
          </w:tcPr>
          <w:p w14:paraId="3C5C4D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elutähtsa infrastruktuuri kaitsega</w:t>
            </w:r>
          </w:p>
        </w:tc>
        <w:tc>
          <w:tcPr>
            <w:tcW w:w="1428" w:type="pct"/>
            <w:shd w:val="clear" w:color="auto" w:fill="auto"/>
          </w:tcPr>
          <w:p w14:paraId="3C0BA9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C962BF" w14:textId="77777777" w:rsidTr="00C121BB">
        <w:trPr>
          <w:trHeight w:val="967"/>
        </w:trPr>
        <w:tc>
          <w:tcPr>
            <w:tcW w:w="1785" w:type="pct"/>
            <w:vMerge/>
            <w:shd w:val="clear" w:color="auto" w:fill="auto"/>
          </w:tcPr>
          <w:p w14:paraId="312CC8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787" w:type="pct"/>
            <w:gridSpan w:val="3"/>
            <w:shd w:val="clear" w:color="auto" w:fill="auto"/>
          </w:tcPr>
          <w:p w14:paraId="1E251CF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riskijuhtimise ja kriisiohjamisega</w:t>
            </w:r>
          </w:p>
        </w:tc>
        <w:tc>
          <w:tcPr>
            <w:tcW w:w="1428" w:type="pct"/>
            <w:shd w:val="clear" w:color="auto" w:fill="auto"/>
          </w:tcPr>
          <w:p w14:paraId="10D4122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72DE07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  <w:sectPr w:rsidR="00F72013" w:rsidRPr="007862A0" w:rsidSect="007862A0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AD3FDE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41C0F09F" w14:textId="77777777" w:rsidR="00F72013" w:rsidRPr="00090811" w:rsidRDefault="00F72013" w:rsidP="00F72013">
      <w:pPr>
        <w:pStyle w:val="ListParagraph"/>
        <w:numPr>
          <w:ilvl w:val="0"/>
          <w:numId w:val="2"/>
        </w:numPr>
        <w:ind w:left="426" w:hanging="426"/>
        <w:rPr>
          <w:b/>
          <w:iCs/>
          <w:spacing w:val="-3"/>
          <w:szCs w:val="28"/>
        </w:rPr>
      </w:pPr>
      <w:r w:rsidRPr="00090811">
        <w:rPr>
          <w:b/>
          <w:szCs w:val="22"/>
        </w:rPr>
        <w:t xml:space="preserve">Projekti tulemuste hindamine, jätkusuutlikkus ja EL-i lisandväärtus </w:t>
      </w:r>
      <w:r w:rsidRPr="00090811">
        <w:rPr>
          <w:b/>
          <w:bCs/>
        </w:rPr>
        <w:t>(</w:t>
      </w:r>
      <w:r>
        <w:rPr>
          <w:i/>
        </w:rPr>
        <w:t xml:space="preserve">Palun kirjeldage, </w:t>
      </w:r>
      <w:r w:rsidRPr="00090811">
        <w:rPr>
          <w:i/>
        </w:rPr>
        <w:t>kuidas ja mille abil hinnatakse projekti tulemuslikkust ja õnnestumist pärast projekti lõppemist, oodatavat pikaajalisemat mõju ning millist lisandväärust annab projekti rahastamine EL-i vahenditest.)</w:t>
      </w:r>
    </w:p>
    <w:p w14:paraId="21DBCB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7EC634B2" w14:textId="77777777" w:rsidTr="00C121BB">
        <w:trPr>
          <w:trHeight w:val="724"/>
        </w:trPr>
        <w:tc>
          <w:tcPr>
            <w:tcW w:w="5000" w:type="pct"/>
          </w:tcPr>
          <w:p w14:paraId="0827ED45" w14:textId="77777777" w:rsidR="00F72013" w:rsidRPr="00641C2B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</w:tbl>
    <w:p w14:paraId="0855CD0D" w14:textId="01F41D9B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p w14:paraId="5EA8239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kern w:val="0"/>
          <w:szCs w:val="22"/>
          <w:lang w:eastAsia="en-US" w:bidi="ar-SA"/>
        </w:rPr>
      </w:pPr>
      <w:r>
        <w:rPr>
          <w:rFonts w:eastAsia="Times New Roman"/>
          <w:b/>
          <w:bCs/>
          <w:kern w:val="0"/>
          <w:szCs w:val="22"/>
          <w:lang w:eastAsia="en-US" w:bidi="ar-SA"/>
        </w:rPr>
        <w:t xml:space="preserve">15.    </w:t>
      </w: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t>Projekti eelarve</w:t>
      </w:r>
      <w:r w:rsidRPr="007862A0">
        <w:rPr>
          <w:rFonts w:eastAsia="Times New Roman"/>
          <w:kern w:val="0"/>
          <w:szCs w:val="22"/>
          <w:lang w:eastAsia="en-US" w:bidi="ar-SA"/>
        </w:rPr>
        <w:t xml:space="preserve">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(</w:t>
      </w:r>
      <w:r>
        <w:rPr>
          <w:rFonts w:eastAsia="Times New Roman"/>
          <w:bCs/>
          <w:i/>
          <w:kern w:val="0"/>
          <w:szCs w:val="18"/>
          <w:lang w:eastAsia="en-US" w:bidi="ar-SA"/>
        </w:rPr>
        <w:t xml:space="preserve">NB!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Esitada tuleb ka detailne eelarve)</w:t>
      </w:r>
    </w:p>
    <w:p w14:paraId="736B5191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outlineLvl w:val="0"/>
        <w:rPr>
          <w:rFonts w:eastAsia="Times New Roman"/>
          <w:kern w:val="0"/>
          <w:szCs w:val="22"/>
          <w:lang w:eastAsia="en-US" w:bidi="ar-SA"/>
        </w:rPr>
      </w:pPr>
    </w:p>
    <w:p w14:paraId="77251A76" w14:textId="77777777" w:rsidR="00F72013" w:rsidRPr="00643124" w:rsidRDefault="00F72013" w:rsidP="00F72013">
      <w:pPr>
        <w:pStyle w:val="ListParagraph"/>
        <w:numPr>
          <w:ilvl w:val="1"/>
          <w:numId w:val="6"/>
        </w:numPr>
        <w:rPr>
          <w:b/>
          <w:iCs/>
          <w:szCs w:val="22"/>
        </w:rPr>
      </w:pPr>
      <w:r>
        <w:rPr>
          <w:b/>
          <w:iCs/>
          <w:szCs w:val="22"/>
        </w:rPr>
        <w:t xml:space="preserve"> </w:t>
      </w:r>
      <w:r w:rsidRPr="00643124">
        <w:rPr>
          <w:b/>
          <w:iCs/>
          <w:szCs w:val="22"/>
        </w:rPr>
        <w:t>Finantsjaotus</w:t>
      </w:r>
    </w:p>
    <w:p w14:paraId="65752B8F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11"/>
        <w:gridCol w:w="3486"/>
        <w:gridCol w:w="3164"/>
      </w:tblGrid>
      <w:tr w:rsidR="00F72013" w:rsidRPr="007862A0" w14:paraId="13C4A442" w14:textId="77777777" w:rsidTr="00C121BB">
        <w:trPr>
          <w:gridAfter w:val="1"/>
          <w:wAfter w:w="1746" w:type="pct"/>
        </w:trPr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5B14EF2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</w:t>
            </w:r>
          </w:p>
          <w:p w14:paraId="4D2896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kogusumma*</w:t>
            </w:r>
          </w:p>
        </w:tc>
        <w:tc>
          <w:tcPr>
            <w:tcW w:w="1923" w:type="pct"/>
            <w:vAlign w:val="center"/>
          </w:tcPr>
          <w:p w14:paraId="2925373B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30F0511D" w14:textId="77777777" w:rsidTr="00C121BB"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79DE38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</w:p>
          <w:p w14:paraId="5D3B3B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4467C3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1923" w:type="pct"/>
            <w:vAlign w:val="center"/>
          </w:tcPr>
          <w:p w14:paraId="5BC0D91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1055B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434B0AF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(max 75%)</w:t>
            </w:r>
          </w:p>
        </w:tc>
      </w:tr>
      <w:tr w:rsidR="00F72013" w:rsidRPr="007862A0" w14:paraId="638EBDBD" w14:textId="77777777" w:rsidTr="00C121BB">
        <w:tc>
          <w:tcPr>
            <w:tcW w:w="1330" w:type="pct"/>
            <w:shd w:val="clear" w:color="auto" w:fill="E0E0E0"/>
            <w:vAlign w:val="center"/>
          </w:tcPr>
          <w:p w14:paraId="0E64A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463D0C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1923" w:type="pct"/>
            <w:vAlign w:val="center"/>
          </w:tcPr>
          <w:p w14:paraId="2F0D8BBD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35B69A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9433D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7611E60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27B3A49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4530"/>
        <w:gridCol w:w="4531"/>
      </w:tblGrid>
      <w:tr w:rsidR="00F72013" w:rsidRPr="007862A0" w14:paraId="48EA72A3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31BE184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  <w:t>Summa, mis lisandub riigieelarvest väljaspool projekti, et võimaldada abikõlbmatute kulude katmist*</w:t>
            </w:r>
          </w:p>
        </w:tc>
        <w:tc>
          <w:tcPr>
            <w:tcW w:w="2500" w:type="pct"/>
            <w:vAlign w:val="center"/>
          </w:tcPr>
          <w:p w14:paraId="64B683C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t-EE" w:bidi="ar-SA"/>
              </w:rPr>
              <w:t>EUR</w:t>
            </w:r>
          </w:p>
        </w:tc>
      </w:tr>
    </w:tbl>
    <w:p w14:paraId="64139B3F" w14:textId="73E41071" w:rsidR="00F72013" w:rsidRPr="00CB2962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2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*</w:t>
      </w:r>
      <w:r>
        <w:rPr>
          <w:rFonts w:eastAsia="Times New Roman"/>
          <w:bCs/>
          <w:i/>
          <w:kern w:val="0"/>
          <w:szCs w:val="22"/>
          <w:lang w:eastAsia="en-US" w:bidi="ar-SA"/>
        </w:rPr>
        <w:t>Kui kohaldub; n</w:t>
      </w: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t juhtudel, kui soetatud varustust soovitakse kasutada eesmärkidel, mis ei ole abikõlblikud rahastamiseks ISFist.</w:t>
      </w:r>
    </w:p>
    <w:p w14:paraId="5F37BBD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782D2B65" w14:textId="268D1499" w:rsidR="00F72013" w:rsidRPr="00090811" w:rsidRDefault="00F72013" w:rsidP="00F72013">
      <w:pPr>
        <w:pStyle w:val="ListParagraph"/>
        <w:numPr>
          <w:ilvl w:val="1"/>
          <w:numId w:val="6"/>
        </w:numPr>
        <w:ind w:left="567" w:hanging="567"/>
        <w:rPr>
          <w:b/>
          <w:bCs/>
          <w:i/>
          <w:szCs w:val="22"/>
        </w:rPr>
      </w:pPr>
      <w:r w:rsidRPr="00643124">
        <w:rPr>
          <w:b/>
          <w:bCs/>
          <w:szCs w:val="22"/>
        </w:rPr>
        <w:t>Prognoosi</w:t>
      </w:r>
      <w:r w:rsidRPr="00090811">
        <w:rPr>
          <w:b/>
          <w:bCs/>
          <w:szCs w:val="22"/>
        </w:rPr>
        <w:t>tud maksed aastate lõikes (</w:t>
      </w:r>
      <w:r w:rsidRPr="00090811">
        <w:rPr>
          <w:b/>
          <w:bCs/>
          <w:i/>
          <w:szCs w:val="22"/>
        </w:rPr>
        <w:t>summad,</w:t>
      </w:r>
      <w:r w:rsidR="00CB2962">
        <w:rPr>
          <w:b/>
          <w:bCs/>
          <w:i/>
          <w:szCs w:val="22"/>
        </w:rPr>
        <w:t xml:space="preserve"> mida makstakse välja projekti</w:t>
      </w:r>
      <w:r w:rsidRPr="00090811">
        <w:rPr>
          <w:b/>
          <w:bCs/>
          <w:i/>
          <w:szCs w:val="22"/>
        </w:rPr>
        <w:t xml:space="preserve"> eelarvest</w:t>
      </w:r>
      <w:r w:rsidRPr="00090811">
        <w:rPr>
          <w:b/>
          <w:bCs/>
          <w:szCs w:val="22"/>
        </w:rPr>
        <w:t>)*</w:t>
      </w:r>
    </w:p>
    <w:p w14:paraId="77E6C6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364"/>
        <w:gridCol w:w="2011"/>
      </w:tblGrid>
      <w:tr w:rsidR="00F72013" w:rsidRPr="007862A0" w14:paraId="3CE9A894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B4D18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Aasta</w:t>
            </w:r>
          </w:p>
        </w:tc>
        <w:tc>
          <w:tcPr>
            <w:tcW w:w="2011" w:type="dxa"/>
            <w:shd w:val="clear" w:color="auto" w:fill="D9D9D9" w:themeFill="background1" w:themeFillShade="D9"/>
          </w:tcPr>
          <w:p w14:paraId="07B16E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Summa</w:t>
            </w:r>
          </w:p>
        </w:tc>
      </w:tr>
      <w:tr w:rsidR="00F72013" w:rsidRPr="007862A0" w14:paraId="086AF810" w14:textId="77777777" w:rsidTr="00C121BB">
        <w:tc>
          <w:tcPr>
            <w:tcW w:w="2364" w:type="dxa"/>
          </w:tcPr>
          <w:p w14:paraId="6AF4FB7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535F41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3FE33DDF" w14:textId="77777777" w:rsidTr="00C121BB">
        <w:tc>
          <w:tcPr>
            <w:tcW w:w="2364" w:type="dxa"/>
          </w:tcPr>
          <w:p w14:paraId="0ABB3AF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BD184D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0AAEA572" w14:textId="77777777" w:rsidTr="00C121BB">
        <w:tc>
          <w:tcPr>
            <w:tcW w:w="2364" w:type="dxa"/>
          </w:tcPr>
          <w:p w14:paraId="0BC96C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948D8B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7EE4FFE1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90DCC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KOKKU:</w:t>
            </w:r>
          </w:p>
        </w:tc>
        <w:tc>
          <w:tcPr>
            <w:tcW w:w="2011" w:type="dxa"/>
            <w:shd w:val="clear" w:color="auto" w:fill="FFFFFF" w:themeFill="background1"/>
          </w:tcPr>
          <w:p w14:paraId="5167318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</w:tbl>
    <w:p w14:paraId="5E039A0E" w14:textId="3784C1E4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* 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>Toetuse saaja poolt välja makstud summad. L</w:t>
      </w: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ahtreid võib vajadusel juurde lisada/eemaldada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. </w:t>
      </w:r>
    </w:p>
    <w:p w14:paraId="07F33F8E" w14:textId="12DB6CE5" w:rsidR="00F72013" w:rsidRPr="004E2442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0"/>
          <w:szCs w:val="20"/>
          <w:lang w:eastAsia="en-US" w:bidi="ar-SA"/>
        </w:rPr>
      </w:pPr>
    </w:p>
    <w:p w14:paraId="19D9F152" w14:textId="77777777" w:rsidR="00F72013" w:rsidRPr="00F72013" w:rsidRDefault="00F72013" w:rsidP="00F72013">
      <w:pPr>
        <w:pStyle w:val="AK"/>
        <w:rPr>
          <w:i/>
        </w:rPr>
      </w:pPr>
      <w:r w:rsidRPr="00F72013">
        <w:t xml:space="preserve">Projekti tulemusel soetatud seadmete/varustuse/süsteemi iga-aastased ülalpidamiskulud ja katteallikad </w:t>
      </w:r>
      <w:r w:rsidRPr="00F72013">
        <w:rPr>
          <w:b w:val="0"/>
          <w:i/>
        </w:rPr>
        <w:t>(kui kohaldub)</w:t>
      </w:r>
    </w:p>
    <w:p w14:paraId="590B9C3F" w14:textId="77777777" w:rsidR="00F72013" w:rsidRDefault="00F72013" w:rsidP="00F72013">
      <w:pPr>
        <w:pStyle w:val="AK"/>
        <w:numPr>
          <w:ilvl w:val="0"/>
          <w:numId w:val="0"/>
        </w:numPr>
        <w:ind w:left="360"/>
      </w:pPr>
      <w:r>
        <w:tab/>
      </w:r>
      <w:r>
        <w:tab/>
      </w: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8AB74C5" w14:textId="77777777" w:rsidTr="00C121BB">
        <w:trPr>
          <w:trHeight w:val="390"/>
        </w:trPr>
        <w:tc>
          <w:tcPr>
            <w:tcW w:w="5000" w:type="pct"/>
          </w:tcPr>
          <w:p w14:paraId="2D76055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23B7960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55033F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EE1908" w14:textId="4D55FE49" w:rsidR="00F72013" w:rsidRDefault="00F72013" w:rsidP="00CB2962">
      <w:pPr>
        <w:pStyle w:val="AK"/>
        <w:numPr>
          <w:ilvl w:val="0"/>
          <w:numId w:val="0"/>
        </w:numPr>
      </w:pPr>
    </w:p>
    <w:p w14:paraId="6F6D8A61" w14:textId="77777777" w:rsidR="00F72013" w:rsidRPr="007862A0" w:rsidRDefault="00F72013" w:rsidP="00F72013">
      <w:pPr>
        <w:pStyle w:val="AK"/>
      </w:pPr>
      <w:r w:rsidRPr="007862A0">
        <w:t>Riigihanked</w:t>
      </w:r>
    </w:p>
    <w:p w14:paraId="5862ACF0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p w14:paraId="5C915D36" w14:textId="77777777" w:rsidR="00F72013" w:rsidRPr="005230B1" w:rsidRDefault="00F72013" w:rsidP="00F72013">
      <w:pPr>
        <w:pStyle w:val="ListParagraph"/>
        <w:numPr>
          <w:ilvl w:val="1"/>
          <w:numId w:val="8"/>
        </w:numPr>
        <w:ind w:left="567" w:hanging="567"/>
        <w:rPr>
          <w:b/>
        </w:rPr>
      </w:pPr>
      <w:r w:rsidRPr="005230B1">
        <w:rPr>
          <w:b/>
        </w:rPr>
        <w:t xml:space="preserve">Millist hankemenetluse liiki soovitakse kasutada? </w:t>
      </w:r>
      <w:r>
        <w:rPr>
          <w:i/>
        </w:rPr>
        <w:t>(V</w:t>
      </w:r>
      <w:r w:rsidRPr="005230B1">
        <w:rPr>
          <w:i/>
        </w:rPr>
        <w:t>iide riigihangete seadusele)</w:t>
      </w:r>
    </w:p>
    <w:p w14:paraId="4FB1BB4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C7BDC46" w14:textId="77777777" w:rsidTr="00C121BB">
        <w:trPr>
          <w:trHeight w:val="390"/>
        </w:trPr>
        <w:tc>
          <w:tcPr>
            <w:tcW w:w="5000" w:type="pct"/>
          </w:tcPr>
          <w:p w14:paraId="706A8AC0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4259E089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0D07BA1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6B6158" w14:textId="77777777" w:rsidR="00CB2962" w:rsidRDefault="00CB2962" w:rsidP="00CB2962">
      <w:pPr>
        <w:pStyle w:val="ListParagraph"/>
        <w:ind w:left="709" w:firstLine="0"/>
        <w:rPr>
          <w:b/>
        </w:rPr>
      </w:pPr>
    </w:p>
    <w:p w14:paraId="405A8F72" w14:textId="03450F5F" w:rsidR="00F72013" w:rsidRPr="005230B1" w:rsidRDefault="00F72013" w:rsidP="00F72013">
      <w:pPr>
        <w:pStyle w:val="ListParagraph"/>
        <w:numPr>
          <w:ilvl w:val="1"/>
          <w:numId w:val="8"/>
        </w:numPr>
        <w:ind w:left="709" w:hanging="709"/>
        <w:rPr>
          <w:b/>
        </w:rPr>
      </w:pPr>
      <w:r w:rsidRPr="005230B1">
        <w:rPr>
          <w:b/>
        </w:rPr>
        <w:lastRenderedPageBreak/>
        <w:t>Lisada põhjendus, kui ei kasutata avatud või piiratud hankemenetlust</w:t>
      </w:r>
    </w:p>
    <w:p w14:paraId="6D3DE207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Style w:val="TableGrid1"/>
        <w:tblW w:w="0" w:type="auto"/>
        <w:tblInd w:w="-34" w:type="dxa"/>
        <w:tblLook w:val="04A0" w:firstRow="1" w:lastRow="0" w:firstColumn="1" w:lastColumn="0" w:noHBand="0" w:noVBand="1"/>
      </w:tblPr>
      <w:tblGrid>
        <w:gridCol w:w="9095"/>
      </w:tblGrid>
      <w:tr w:rsidR="00F72013" w:rsidRPr="007862A0" w14:paraId="10E8F06C" w14:textId="77777777" w:rsidTr="00C121BB">
        <w:trPr>
          <w:trHeight w:val="577"/>
        </w:trPr>
        <w:tc>
          <w:tcPr>
            <w:tcW w:w="9322" w:type="dxa"/>
          </w:tcPr>
          <w:p w14:paraId="7A1509AB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1420F151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4ED65E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535C188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F26D7B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602DDF3E" w14:textId="77777777" w:rsidR="00F72013" w:rsidRPr="006938C8" w:rsidRDefault="00F72013" w:rsidP="00F72013">
      <w:pPr>
        <w:pStyle w:val="AK"/>
      </w:pPr>
      <w:r w:rsidRPr="006938C8">
        <w:t>Riskid ja nende hajutamine</w:t>
      </w:r>
      <w:r>
        <w:t>*</w:t>
      </w:r>
    </w:p>
    <w:p w14:paraId="5ADA38F8" w14:textId="77777777" w:rsidR="00F72013" w:rsidRPr="006938C8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i/>
          <w:iCs/>
          <w:kern w:val="0"/>
          <w:lang w:eastAsia="en-US" w:bidi="ar-SA"/>
        </w:rPr>
      </w:pPr>
      <w:bookmarkStart w:id="0" w:name="_Toc220296451"/>
      <w:r w:rsidRPr="006938C8">
        <w:rPr>
          <w:rFonts w:eastAsia="Times New Roman"/>
          <w:i/>
          <w:iCs/>
          <w:kern w:val="0"/>
          <w:lang w:eastAsia="en-US" w:bidi="ar-SA"/>
        </w:rPr>
        <w:t>(</w:t>
      </w:r>
      <w:bookmarkEnd w:id="0"/>
      <w:r w:rsidRPr="006938C8">
        <w:rPr>
          <w:bCs/>
          <w:i/>
        </w:rPr>
        <w:t>Palun kirjeldage, mis võiks takistada  tulemuse saavutamist ning kuidas riske maandate</w:t>
      </w:r>
      <w:r w:rsidRPr="006938C8">
        <w:rPr>
          <w:rFonts w:eastAsia="Times New Roman"/>
          <w:i/>
          <w:iCs/>
          <w:kern w:val="0"/>
          <w:lang w:eastAsia="en-US" w:bidi="ar-SA"/>
        </w:rPr>
        <w:t>).</w:t>
      </w:r>
    </w:p>
    <w:p w14:paraId="00C86E1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0"/>
        <w:gridCol w:w="4531"/>
      </w:tblGrid>
      <w:tr w:rsidR="00F72013" w:rsidRPr="007862A0" w14:paraId="7A0A9BD6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243352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Riskid</w:t>
            </w:r>
          </w:p>
        </w:tc>
        <w:tc>
          <w:tcPr>
            <w:tcW w:w="2500" w:type="pct"/>
            <w:shd w:val="clear" w:color="auto" w:fill="D9D9D9" w:themeFill="background1" w:themeFillShade="D9"/>
          </w:tcPr>
          <w:p w14:paraId="5FE5481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Hajutamine</w:t>
            </w:r>
          </w:p>
        </w:tc>
      </w:tr>
      <w:tr w:rsidR="00F72013" w:rsidRPr="007862A0" w14:paraId="1DFDBA25" w14:textId="77777777" w:rsidTr="00C121BB">
        <w:tc>
          <w:tcPr>
            <w:tcW w:w="2500" w:type="pct"/>
          </w:tcPr>
          <w:p w14:paraId="040959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75B0E2E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0F205577" w14:textId="77777777" w:rsidTr="00C121BB">
        <w:tc>
          <w:tcPr>
            <w:tcW w:w="2500" w:type="pct"/>
          </w:tcPr>
          <w:p w14:paraId="29DAE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4E8CEB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667B705F" w14:textId="77777777" w:rsidR="00F72013" w:rsidRDefault="00F72013" w:rsidP="00F72013">
      <w:pPr>
        <w:rPr>
          <w:bCs/>
          <w:i/>
          <w:sz w:val="20"/>
        </w:rPr>
      </w:pPr>
      <w:r>
        <w:rPr>
          <w:bCs/>
          <w:i/>
          <w:sz w:val="20"/>
        </w:rPr>
        <w:t xml:space="preserve">* </w:t>
      </w:r>
      <w:r w:rsidRPr="0061748A">
        <w:rPr>
          <w:bCs/>
          <w:i/>
          <w:sz w:val="20"/>
        </w:rPr>
        <w:t>Lahtreid võib vajadusel juurde lisada/eemaldada</w:t>
      </w:r>
    </w:p>
    <w:p w14:paraId="2892EAEB" w14:textId="77777777" w:rsidR="00F72013" w:rsidRPr="0061748A" w:rsidRDefault="00F72013" w:rsidP="00F72013">
      <w:pPr>
        <w:rPr>
          <w:b/>
          <w:bCs/>
          <w:highlight w:val="yellow"/>
        </w:rPr>
      </w:pPr>
    </w:p>
    <w:p w14:paraId="274AFD42" w14:textId="77777777" w:rsidR="00F72013" w:rsidRDefault="00F72013" w:rsidP="00F72013">
      <w:pPr>
        <w:pStyle w:val="AK"/>
        <w:rPr>
          <w:i/>
        </w:rPr>
      </w:pPr>
      <w:r w:rsidRPr="007862A0">
        <w:t xml:space="preserve">Kuidas te kavatsete </w:t>
      </w:r>
      <w:r>
        <w:t xml:space="preserve">teavitada avalikkust </w:t>
      </w:r>
      <w:r w:rsidRPr="007862A0">
        <w:t xml:space="preserve">ning vahetada informatsiooni projekti ja selle tulemuste kohta? </w:t>
      </w:r>
      <w:r w:rsidRPr="006B2B27">
        <w:rPr>
          <w:i/>
        </w:rPr>
        <w:t>(plaanitud infoüritused, objektide tähistamine, plakatid, stendid jms)</w:t>
      </w:r>
    </w:p>
    <w:p w14:paraId="02E29630" w14:textId="77777777" w:rsidR="00F72013" w:rsidRPr="006B2B27" w:rsidRDefault="00F72013" w:rsidP="00F72013">
      <w:pPr>
        <w:pStyle w:val="AK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4B144AB5" w14:textId="77777777" w:rsidTr="00C121BB">
        <w:trPr>
          <w:trHeight w:val="741"/>
        </w:trPr>
        <w:tc>
          <w:tcPr>
            <w:tcW w:w="5000" w:type="pct"/>
          </w:tcPr>
          <w:p w14:paraId="49A84E4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58D1003F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65034F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6482D7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0A99AE9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44CCACE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7B11FB0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307538B8" w14:textId="7B2012D0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9AEE0EE" w14:textId="77777777" w:rsidTr="00C121BB">
        <w:tc>
          <w:tcPr>
            <w:tcW w:w="5000" w:type="pct"/>
            <w:shd w:val="clear" w:color="auto" w:fill="8DB3E2" w:themeFill="text2" w:themeFillTint="66"/>
          </w:tcPr>
          <w:p w14:paraId="1C0DBD7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562923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III KOHUSTUSLIKUD LISADOKUMENDID</w:t>
            </w:r>
          </w:p>
          <w:p w14:paraId="034CF06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04F7D19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0BC6F03E" w14:textId="77777777" w:rsidTr="00C121BB">
        <w:tc>
          <w:tcPr>
            <w:tcW w:w="5000" w:type="pct"/>
          </w:tcPr>
          <w:p w14:paraId="322FA6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  <w:p w14:paraId="6925B5F6" w14:textId="77777777" w:rsidR="00F72013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tegevus- ja ajakava.</w:t>
            </w:r>
          </w:p>
          <w:p w14:paraId="66C282D8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detailne eelarve MS Excel-i vormingus.</w:t>
            </w:r>
          </w:p>
          <w:p w14:paraId="4F228890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Partnerluse kinnitus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kohaldub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; allkirjastatud partneri ja toetuse taotleja poolt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7ADDCBF5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Taotleja organisatsiooni asutamisdokumendid ja muud organisatsiooni alusdokumendid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või link/viide veebilehele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(põhikiri, põhimäärus vms)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(v.a avaliku sektori asutused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; </w:t>
            </w:r>
            <w:r>
              <w:rPr>
                <w:bCs/>
                <w:i/>
              </w:rPr>
              <w:t xml:space="preserve">lingi/viite veebilehele võib lisada </w:t>
            </w:r>
            <w:r w:rsidRPr="00D07A1C">
              <w:rPr>
                <w:bCs/>
                <w:i/>
              </w:rPr>
              <w:t>taotlusvormi punktis 4</w:t>
            </w:r>
            <w:r w:rsidRPr="00D07A1C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29E6796E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rojekti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s osalejate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ametijuhendid või muu tööülesandeid kirjeldav dokumentatsioon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 </w:t>
            </w:r>
            <w:r w:rsidRPr="00160A71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tööjõukulud soovitakse katta projekti eelarvest).</w:t>
            </w:r>
          </w:p>
          <w:p w14:paraId="09CD3B85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160A71">
              <w:rPr>
                <w:rFonts w:eastAsia="Times New Roman"/>
                <w:kern w:val="0"/>
                <w:szCs w:val="20"/>
                <w:lang w:eastAsia="en-US" w:bidi="ar-SA"/>
              </w:rPr>
              <w:t>Maksu- ja Tolliameti tõend käibemaksukohuslaseks registreerimise kohta (</w:t>
            </w:r>
            <w:r w:rsidRPr="00160A71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v.a kui see on varem SiM-ile esitatud ning andmetes ei ole muutusi).</w:t>
            </w:r>
          </w:p>
          <w:p w14:paraId="21710687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Tõend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maksuvõlgnevuse puudumise kohta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</w:t>
            </w:r>
            <w:r w:rsidRPr="00020603">
              <w:rPr>
                <w:bCs/>
                <w:i/>
              </w:rPr>
              <w:t>ei esitata, kui andmeid saab kontrollida avalikust andmebaasist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08143F2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69FB3B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6316FE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E2DA1DD" w14:textId="77777777" w:rsidTr="00C121BB">
        <w:tc>
          <w:tcPr>
            <w:tcW w:w="5000" w:type="pct"/>
            <w:shd w:val="clear" w:color="auto" w:fill="8DB3E2" w:themeFill="text2" w:themeFillTint="66"/>
          </w:tcPr>
          <w:p w14:paraId="119DC6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6CDEC6E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IV TAOTLUSE KINNITAMINE</w:t>
            </w:r>
          </w:p>
          <w:p w14:paraId="3981A8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77A782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64EE3BAD" w14:textId="77777777" w:rsidTr="00C121BB">
        <w:tc>
          <w:tcPr>
            <w:tcW w:w="5000" w:type="pct"/>
          </w:tcPr>
          <w:p w14:paraId="7047A7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  <w:p w14:paraId="07E42D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 allkirjastamisega kinnitan, et</w:t>
            </w: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:</w:t>
            </w:r>
          </w:p>
          <w:p w14:paraId="57B27977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ning selle l</w:t>
            </w:r>
            <w:r>
              <w:rPr>
                <w:bCs/>
              </w:rPr>
              <w:t>isades esitatud andmed on õiged;</w:t>
            </w:r>
          </w:p>
          <w:p w14:paraId="74EAAEA2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 on koostatud ISF</w:t>
            </w:r>
            <w:r>
              <w:rPr>
                <w:bCs/>
              </w:rPr>
              <w:t>-</w:t>
            </w:r>
            <w:r w:rsidRPr="006F2477">
              <w:rPr>
                <w:bCs/>
              </w:rPr>
              <w:t>i a</w:t>
            </w:r>
            <w:r>
              <w:rPr>
                <w:bCs/>
              </w:rPr>
              <w:t>bikõlblikkuse reegleid järgides;</w:t>
            </w:r>
          </w:p>
          <w:p w14:paraId="6A3A65F9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toetuse eesmärgipärase kasutamise kooskõlas sõlmitava toetuslepingu, Eesti Vabariigi ja Euroopa Liidu õigusaktide ning juhenditega ja </w:t>
            </w:r>
            <w:r>
              <w:t>toetuse kasutamise nähtavuse;</w:t>
            </w:r>
          </w:p>
          <w:p w14:paraId="5D66FBAA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proj</w:t>
            </w:r>
            <w:r>
              <w:t>ekti mittetulundusliku iseloomu;</w:t>
            </w:r>
            <w:r w:rsidRPr="007862A0">
              <w:rPr>
                <w:vertAlign w:val="superscript"/>
              </w:rPr>
              <w:footnoteReference w:id="12"/>
            </w:r>
          </w:p>
          <w:p w14:paraId="52D18C69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toodud tegevusi ja kulusid ei rahastata teistest allikatest (sh teistest EL</w:t>
            </w:r>
            <w:r>
              <w:rPr>
                <w:bCs/>
              </w:rPr>
              <w:t>-i fondidest või programmidest);</w:t>
            </w:r>
          </w:p>
          <w:p w14:paraId="4C048850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 xml:space="preserve">olen </w:t>
            </w:r>
            <w:r w:rsidRPr="006F2477">
              <w:t xml:space="preserve">teadlik, et taotluse heakskiitmisel avalikustatakse toetuse saaja </w:t>
            </w:r>
            <w:r>
              <w:t xml:space="preserve">ja projekti </w:t>
            </w:r>
            <w:r w:rsidRPr="006F2477">
              <w:t xml:space="preserve">nimi,  projekti </w:t>
            </w:r>
            <w:r>
              <w:t>eesmärk</w:t>
            </w:r>
            <w:r w:rsidRPr="006F2477">
              <w:t xml:space="preserve"> ning eraldatud avaliku sektori ja  Euroopa Liidu toetuse suurus.</w:t>
            </w:r>
          </w:p>
        </w:tc>
      </w:tr>
    </w:tbl>
    <w:p w14:paraId="22745B2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4D9B1F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0E8C756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D806D6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organisatsiooni allkirjaõigusliku isiku allkiri:</w:t>
      </w:r>
    </w:p>
    <w:p w14:paraId="02F297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Taotleja võtab endale taotlust allkirjastades kohustuse positiivse rahastamise otsuse korral projekt vastavalt seatud tingimustele ellu viia. </w:t>
      </w:r>
    </w:p>
    <w:p w14:paraId="2FB9962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6"/>
        <w:gridCol w:w="6535"/>
      </w:tblGrid>
      <w:tr w:rsidR="00F72013" w:rsidRPr="007862A0" w14:paraId="39805366" w14:textId="77777777" w:rsidTr="00C121BB">
        <w:tc>
          <w:tcPr>
            <w:tcW w:w="1394" w:type="pct"/>
            <w:shd w:val="clear" w:color="auto" w:fill="E6E6E6"/>
          </w:tcPr>
          <w:p w14:paraId="7DC293A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Ees- ja perekonnanimi</w:t>
            </w:r>
          </w:p>
        </w:tc>
        <w:tc>
          <w:tcPr>
            <w:tcW w:w="3606" w:type="pct"/>
          </w:tcPr>
          <w:p w14:paraId="2CA7B9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2360EE9" w14:textId="77777777" w:rsidTr="00C121BB">
        <w:tc>
          <w:tcPr>
            <w:tcW w:w="1394" w:type="pct"/>
            <w:shd w:val="clear" w:color="auto" w:fill="E6E6E6"/>
          </w:tcPr>
          <w:p w14:paraId="0B0C45A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Ametikoht</w:t>
            </w:r>
          </w:p>
        </w:tc>
        <w:tc>
          <w:tcPr>
            <w:tcW w:w="3606" w:type="pct"/>
          </w:tcPr>
          <w:p w14:paraId="70D7CF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DE1A457" w14:textId="77777777" w:rsidTr="00C121BB">
        <w:tc>
          <w:tcPr>
            <w:tcW w:w="1394" w:type="pct"/>
            <w:shd w:val="clear" w:color="auto" w:fill="E6E6E6"/>
          </w:tcPr>
          <w:p w14:paraId="0EE6B9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Allkiri</w:t>
            </w:r>
          </w:p>
        </w:tc>
        <w:tc>
          <w:tcPr>
            <w:tcW w:w="3606" w:type="pct"/>
          </w:tcPr>
          <w:p w14:paraId="4467D1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E0C4AF8" w14:textId="77777777" w:rsidTr="00C121BB">
        <w:tc>
          <w:tcPr>
            <w:tcW w:w="1394" w:type="pct"/>
            <w:shd w:val="clear" w:color="auto" w:fill="E6E6E6"/>
          </w:tcPr>
          <w:p w14:paraId="346A8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Kuupäev</w:t>
            </w:r>
          </w:p>
        </w:tc>
        <w:tc>
          <w:tcPr>
            <w:tcW w:w="3606" w:type="pct"/>
          </w:tcPr>
          <w:p w14:paraId="75C267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78A4DA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760E72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90A94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7BB923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1E423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8333DE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DA43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69BB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4B8F1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4BC7065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1C3097C7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0F3B72E8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6B3D7F0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6C701216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272D898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AEC09C6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3C3FC081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4C8EAF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11"/>
        <w:tblW w:w="5000" w:type="pct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220ADAFB" w14:textId="77777777" w:rsidTr="00C121BB">
        <w:tc>
          <w:tcPr>
            <w:tcW w:w="5000" w:type="pct"/>
            <w:shd w:val="clear" w:color="auto" w:fill="8DB3E2" w:themeFill="text2" w:themeFillTint="66"/>
          </w:tcPr>
          <w:p w14:paraId="5AEA8787" w14:textId="77777777" w:rsidR="00F72013" w:rsidRPr="006F2477" w:rsidRDefault="00F72013" w:rsidP="00C121BB">
            <w:pPr>
              <w:widowControl/>
              <w:suppressAutoHyphens w:val="0"/>
              <w:spacing w:before="240" w:line="240" w:lineRule="auto"/>
              <w:jc w:val="center"/>
              <w:rPr>
                <w:rFonts w:eastAsia="Times New Roman" w:cs="Arial"/>
                <w:b/>
                <w:kern w:val="0"/>
                <w:lang w:eastAsia="et-EE" w:bidi="ar-SA"/>
              </w:rPr>
            </w:pPr>
            <w:r w:rsidRPr="006F2477">
              <w:rPr>
                <w:rFonts w:eastAsia="Times New Roman" w:cs="Arial"/>
                <w:b/>
                <w:kern w:val="0"/>
                <w:lang w:eastAsia="et-EE" w:bidi="ar-SA"/>
              </w:rPr>
              <w:lastRenderedPageBreak/>
              <w:t>V KONTROLL-LEHT</w:t>
            </w:r>
          </w:p>
          <w:p w14:paraId="725E2D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 w:cs="Arial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157F8B5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</w:p>
    <w:p w14:paraId="5911D01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1B67E3E2" w14:textId="77777777" w:rsidR="00F72013" w:rsidRPr="00D97844" w:rsidRDefault="00E371FB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057590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 xml:space="preserve">Taotlusvormi kõik väljad on täidetud. </w:t>
      </w:r>
    </w:p>
    <w:p w14:paraId="7B9E286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7D819078" w14:textId="77777777" w:rsidR="00F72013" w:rsidRPr="007862A0" w:rsidRDefault="00E371FB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255786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 on trükitud.</w:t>
      </w:r>
    </w:p>
    <w:p w14:paraId="6E9058A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32A70C9D" w14:textId="77777777" w:rsidR="00F72013" w:rsidRPr="007862A0" w:rsidRDefault="00E371FB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904419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Taotlusvormi on allkirjastanud allkirjaõiguslik isik.</w:t>
      </w:r>
    </w:p>
    <w:p w14:paraId="4D9BB12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68E943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57C4B1C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 w:cs="Arial"/>
          <w:b/>
          <w:bCs/>
          <w:kern w:val="0"/>
          <w:szCs w:val="20"/>
          <w:lang w:eastAsia="en-US" w:bidi="ar-SA"/>
        </w:rPr>
        <w:t xml:space="preserve">Taotlusvormile on lisatud: </w:t>
      </w:r>
    </w:p>
    <w:p w14:paraId="2FE60C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</w:p>
    <w:p w14:paraId="27746403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8EA850" wp14:editId="24DBD0BE">
                <wp:simplePos x="0" y="0"/>
                <wp:positionH relativeFrom="column">
                  <wp:posOffset>-99177</wp:posOffset>
                </wp:positionH>
                <wp:positionV relativeFrom="paragraph">
                  <wp:posOffset>147432</wp:posOffset>
                </wp:positionV>
                <wp:extent cx="6134100" cy="4118642"/>
                <wp:effectExtent l="0" t="0" r="19050" b="1524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FB307A" id="Rectangle 19" o:spid="_x0000_s1026" style="position:absolute;margin-left:-7.8pt;margin-top:11.6pt;width:483pt;height:32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" filled="f"/>
            </w:pict>
          </mc:Fallback>
        </mc:AlternateContent>
      </w:r>
    </w:p>
    <w:p w14:paraId="372D8AFA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69396206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E3CE09" wp14:editId="0163EDEA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C8A9A" id="Rectangle 1" o:spid="_x0000_s1026" style="position:absolute;margin-left:-7.8pt;margin-top:-20.15pt;width:483pt;height:324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" filled="f"/>
            </w:pict>
          </mc:Fallback>
        </mc:AlternateContent>
      </w:r>
      <w:r w:rsidRPr="007862A0">
        <w:rPr>
          <w:rFonts w:eastAsia="Times New Roman"/>
          <w:noProof/>
          <w:kern w:val="0"/>
          <w:szCs w:val="20"/>
          <w:lang w:eastAsia="et-EE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AAD7C9" wp14:editId="4225398D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A41E2A" id="Rectangle 3" o:spid="_x0000_s1026" style="position:absolute;margin-left:-7.8pt;margin-top:-20.15pt;width:483pt;height:32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" filled="f"/>
            </w:pict>
          </mc:Fallback>
        </mc:AlternateContent>
      </w:r>
      <w:r>
        <w:rPr>
          <w:rFonts w:eastAsia="MS Mincho"/>
          <w:bCs/>
          <w:kern w:val="0"/>
          <w:szCs w:val="20"/>
          <w:lang w:eastAsia="en-US" w:bidi="ar-SA"/>
        </w:rPr>
        <w:t xml:space="preserve"> </w:t>
      </w:r>
    </w:p>
    <w:p w14:paraId="59726BC7" w14:textId="77777777" w:rsidR="00F72013" w:rsidRDefault="00E371FB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96597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MS Mincho"/>
          <w:bCs/>
          <w:kern w:val="0"/>
          <w:szCs w:val="20"/>
          <w:lang w:eastAsia="en-US" w:bidi="ar-SA"/>
        </w:rPr>
        <w:t>Projekti tegevus- ja ajakava ning tulemused.</w:t>
      </w:r>
    </w:p>
    <w:p w14:paraId="159D84D7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56FDF3E3" w14:textId="77777777" w:rsidR="00F72013" w:rsidRPr="00E042A7" w:rsidRDefault="00E371FB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-359197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Projekti detailne eelarve Excel formaadis.</w:t>
      </w:r>
    </w:p>
    <w:p w14:paraId="678225C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06EF323C" w14:textId="77777777" w:rsidR="00F72013" w:rsidRPr="007862A0" w:rsidRDefault="00E371FB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/>
          <w:iCs/>
          <w:spacing w:val="-3"/>
          <w:kern w:val="0"/>
          <w:szCs w:val="18"/>
          <w:lang w:eastAsia="en-IE" w:bidi="ar-SA"/>
        </w:rPr>
      </w:pPr>
      <w:sdt>
        <w:sdtPr>
          <w:rPr>
            <w:rFonts w:eastAsia="Times New Roman"/>
            <w:bCs/>
            <w:kern w:val="0"/>
            <w:lang w:eastAsia="en-IE" w:bidi="ar-SA"/>
          </w:rPr>
          <w:id w:val="-1990000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bCs/>
              <w:kern w:val="0"/>
              <w:lang w:eastAsia="en-IE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lang w:eastAsia="en-IE" w:bidi="ar-SA"/>
        </w:rPr>
        <w:t xml:space="preserve"> Partnerluse kinnitus </w:t>
      </w:r>
      <w:r w:rsidR="00F72013" w:rsidRPr="00D97844">
        <w:rPr>
          <w:rFonts w:eastAsia="Times New Roman"/>
          <w:bCs/>
          <w:i/>
          <w:kern w:val="0"/>
          <w:lang w:eastAsia="en-IE" w:bidi="ar-SA"/>
        </w:rPr>
        <w:t xml:space="preserve">(kui kohaldub; </w:t>
      </w:r>
      <w:r w:rsidR="00F72013" w:rsidRPr="00D97844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>allkirjastatud</w:t>
      </w:r>
      <w:r w:rsidR="00F72013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toetuse taotleja</w:t>
      </w:r>
      <w:r w:rsidR="00F72013" w:rsidRPr="007862A0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ja partneri   </w:t>
      </w:r>
    </w:p>
    <w:p w14:paraId="2166E876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bCs/>
          <w:kern w:val="0"/>
          <w:lang w:eastAsia="en-IE" w:bidi="ar-SA"/>
        </w:rPr>
      </w:pPr>
      <w:r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    poolt).</w:t>
      </w:r>
    </w:p>
    <w:p w14:paraId="03F0C758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Cs/>
          <w:spacing w:val="-3"/>
          <w:kern w:val="0"/>
          <w:szCs w:val="18"/>
          <w:lang w:eastAsia="en-IE" w:bidi="ar-SA"/>
        </w:rPr>
      </w:pPr>
    </w:p>
    <w:p w14:paraId="471C3197" w14:textId="77777777" w:rsidR="00F72013" w:rsidRPr="007862A0" w:rsidRDefault="00E371FB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0252172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Taotleja organisatsiooni asutamisdokumendid ja muud organisatsiooni alusdokumendid</w:t>
      </w:r>
    </w:p>
    <w:p w14:paraId="1FA757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>
        <w:rPr>
          <w:rFonts w:eastAsia="Times New Roman"/>
          <w:bCs/>
          <w:kern w:val="0"/>
          <w:szCs w:val="20"/>
          <w:lang w:eastAsia="en-US" w:bidi="ar-SA"/>
        </w:rPr>
        <w:t xml:space="preserve">   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(põhikiri, põhimäärus vms)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(v.a avaliku sektori asutused)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71DA8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687E5C57" w14:textId="77777777" w:rsidR="00F72013" w:rsidRDefault="00E371FB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i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262725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>
        <w:rPr>
          <w:rFonts w:eastAsia="Times New Roman"/>
          <w:bCs/>
          <w:kern w:val="0"/>
          <w:szCs w:val="20"/>
          <w:lang w:eastAsia="en-US" w:bidi="ar-SA"/>
        </w:rPr>
        <w:t xml:space="preserve"> P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rojekti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s osalejate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ametijuhendid või muu tööülesandeid kirjeldav dokumentatsioon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(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kui 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 tööjõukulud soovitakse katta projekti eelarvest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>.</w:t>
      </w:r>
    </w:p>
    <w:p w14:paraId="52A96D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8D7665B" w14:textId="77777777" w:rsidR="00F72013" w:rsidRPr="00160A71" w:rsidRDefault="00E371FB" w:rsidP="00F72013">
      <w:pPr>
        <w:widowControl/>
        <w:suppressAutoHyphens w:val="0"/>
        <w:spacing w:line="240" w:lineRule="auto"/>
        <w:ind w:left="426" w:hanging="426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253163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160A71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 w:rsidRPr="00160A71">
        <w:rPr>
          <w:rFonts w:eastAsia="Times New Roman"/>
          <w:kern w:val="0"/>
          <w:szCs w:val="20"/>
          <w:lang w:eastAsia="en-US" w:bidi="ar-SA"/>
        </w:rPr>
        <w:t>Maksu- ja Tolliameti tõend käibemaksukohuslaseks registreerimise kohta (</w:t>
      </w:r>
      <w:r w:rsidR="00F72013" w:rsidRPr="00160A71">
        <w:rPr>
          <w:rFonts w:eastAsia="Times New Roman"/>
          <w:i/>
          <w:kern w:val="0"/>
          <w:szCs w:val="20"/>
          <w:lang w:eastAsia="en-US" w:bidi="ar-SA"/>
        </w:rPr>
        <w:t>v.a kui see on varem SiM-ile esitatud ning andmetes ei ole muutusi).</w:t>
      </w:r>
    </w:p>
    <w:p w14:paraId="0A7E8BA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33C029EF" w14:textId="77777777" w:rsidR="00F72013" w:rsidRDefault="00E371FB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1157952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Segoe UI Symbol" w:eastAsia="MS Mincho" w:hAnsi="Segoe UI Symbol" w:cs="Segoe UI Symbol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Tõend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maksuvõlgnevuse puudumise kohta 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(v.a</w:t>
      </w:r>
      <w:r w:rsidR="00F72013" w:rsidRPr="00020603">
        <w:rPr>
          <w:bCs/>
          <w:i/>
        </w:rPr>
        <w:t xml:space="preserve">, kui andmeid saab </w:t>
      </w:r>
      <w:r w:rsidR="00F72013">
        <w:rPr>
          <w:bCs/>
          <w:i/>
        </w:rPr>
        <w:t xml:space="preserve"> </w:t>
      </w:r>
      <w:r w:rsidR="00F72013" w:rsidRPr="00020603">
        <w:rPr>
          <w:bCs/>
          <w:i/>
        </w:rPr>
        <w:t>kontrollida avalikust andmebaasist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6E158C5D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4BB6C41F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520A5861" w14:textId="77777777" w:rsidR="00F72013" w:rsidRPr="00BD078E" w:rsidRDefault="00F72013" w:rsidP="00F72013">
      <w:pPr>
        <w:widowControl/>
        <w:suppressAutoHyphens w:val="0"/>
        <w:spacing w:line="240" w:lineRule="auto"/>
        <w:jc w:val="left"/>
      </w:pPr>
    </w:p>
    <w:sectPr w:rsidR="00F72013" w:rsidRPr="00BD078E" w:rsidSect="00A14D83">
      <w:headerReference w:type="default" r:id="rId16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3B316F" w14:textId="77777777" w:rsidR="003F6697" w:rsidRDefault="003F6697" w:rsidP="00DF44DF">
      <w:r>
        <w:separator/>
      </w:r>
    </w:p>
  </w:endnote>
  <w:endnote w:type="continuationSeparator" w:id="0">
    <w:p w14:paraId="5C3B3170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3977092"/>
      <w:docPartObj>
        <w:docPartGallery w:val="Page Numbers (Bottom of Page)"/>
        <w:docPartUnique/>
      </w:docPartObj>
    </w:sdtPr>
    <w:sdtEndPr/>
    <w:sdtContent>
      <w:p w14:paraId="7E2218F9" w14:textId="2199EDB6" w:rsidR="00F72013" w:rsidRDefault="00F7201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71FB">
          <w:rPr>
            <w:noProof/>
          </w:rPr>
          <w:t>6</w:t>
        </w:r>
        <w:r>
          <w:fldChar w:fldCharType="end"/>
        </w:r>
      </w:p>
    </w:sdtContent>
  </w:sdt>
  <w:p w14:paraId="7D251552" w14:textId="77777777" w:rsidR="00F72013" w:rsidRDefault="00F720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B316D" w14:textId="77777777" w:rsidR="003F6697" w:rsidRDefault="003F6697" w:rsidP="00DF44DF">
      <w:r>
        <w:separator/>
      </w:r>
    </w:p>
  </w:footnote>
  <w:footnote w:type="continuationSeparator" w:id="0">
    <w:p w14:paraId="5C3B316E" w14:textId="77777777" w:rsidR="003F6697" w:rsidRDefault="003F6697" w:rsidP="00DF44DF">
      <w:r>
        <w:continuationSeparator/>
      </w:r>
    </w:p>
  </w:footnote>
  <w:footnote w:id="1">
    <w:p w14:paraId="291D9B15" w14:textId="77777777" w:rsidR="00F72013" w:rsidRPr="0006163C" w:rsidRDefault="00F72013" w:rsidP="00F72013">
      <w:pPr>
        <w:rPr>
          <w:bCs/>
        </w:rPr>
      </w:pPr>
      <w:r w:rsidRPr="0006163C">
        <w:rPr>
          <w:rStyle w:val="FootnoteReference"/>
          <w:sz w:val="20"/>
        </w:rPr>
        <w:footnoteRef/>
      </w:r>
      <w:r w:rsidRPr="0006163C">
        <w:rPr>
          <w:bCs/>
          <w:sz w:val="20"/>
        </w:rPr>
        <w:t xml:space="preserve">. Ühised indikaatorid tulenevad </w:t>
      </w:r>
      <w:r w:rsidRPr="0006163C">
        <w:rPr>
          <w:rFonts w:cs="Arial"/>
          <w:sz w:val="20"/>
          <w:lang w:eastAsia="et-EE"/>
        </w:rPr>
        <w:t>16. aprilli 2014. a Euroopa Parlamendi ja nõukogu määrustest (EL) nr 515/2014 ja (EL) nr 513/2014.</w:t>
      </w:r>
    </w:p>
  </w:footnote>
  <w:footnote w:id="2">
    <w:p w14:paraId="6FD34BB1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prognoos alates väravate soetamise hetkest </w:t>
      </w:r>
      <w:r w:rsidRPr="0025253D">
        <w:t xml:space="preserve">kuni ISF lõpparuande esitamiseni Euroopa </w:t>
      </w:r>
      <w:r>
        <w:t>Komisjonile</w:t>
      </w:r>
    </w:p>
    <w:p w14:paraId="180BC80E" w14:textId="77777777" w:rsidR="00F72013" w:rsidRDefault="00F72013" w:rsidP="00F72013">
      <w:pPr>
        <w:pStyle w:val="FootnoteText"/>
        <w:ind w:left="0" w:firstLine="0"/>
      </w:pPr>
      <w:r>
        <w:t>31. detsembril 2023.</w:t>
      </w:r>
    </w:p>
  </w:footnote>
  <w:footnote w:id="3">
    <w:p w14:paraId="1706733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Mitme projekti või uurimisrühma korral eristada osalejad (liikmesriigid, asutused, ametid), nt märkida</w:t>
      </w:r>
    </w:p>
    <w:p w14:paraId="6D7ECC4F" w14:textId="77777777" w:rsidR="00F72013" w:rsidRDefault="00F72013" w:rsidP="00F72013">
      <w:pPr>
        <w:pStyle w:val="FootnoteText"/>
        <w:ind w:left="0" w:firstLine="0"/>
      </w:pPr>
      <w:r>
        <w:t>sulgudesse juhtriigi taha projekt nr 1, projekt nr 2 vms.</w:t>
      </w:r>
    </w:p>
  </w:footnote>
  <w:footnote w:id="4">
    <w:p w14:paraId="3470EFE8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Valida, kas raporteeritakse kuritegevuse liikide kaupa või </w:t>
      </w:r>
      <w:r w:rsidRPr="00AF5B93">
        <w:t>õiguskaitse horisontaalsete valdkondade kaupa</w:t>
      </w:r>
      <w:r>
        <w:t>.</w:t>
      </w:r>
    </w:p>
  </w:footnote>
  <w:footnote w:id="5">
    <w:p w14:paraId="6BB05ED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märkida, millise piiriülese kuritegevuse vastase võitluse valdkonnas</w:t>
      </w:r>
    </w:p>
    <w:p w14:paraId="6833237D" w14:textId="77777777" w:rsidR="00F72013" w:rsidRDefault="00F72013" w:rsidP="00F72013">
      <w:pPr>
        <w:pStyle w:val="FootnoteText"/>
        <w:ind w:left="0" w:firstLine="0"/>
      </w:pPr>
      <w:r>
        <w:t>õiguskaitseametnikke 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 xml:space="preserve"> nt, ebaseaduslik uimastikaubandus: ametnike arv 50, koolituspäevade arv inimese kohta 2).</w:t>
      </w:r>
    </w:p>
  </w:footnote>
  <w:footnote w:id="6">
    <w:p w14:paraId="0CE5540C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märkida, millise piiriülese </w:t>
      </w:r>
      <w:r w:rsidRPr="00AF5B93">
        <w:t>õiguskaitse horisontaalse</w:t>
      </w:r>
      <w:r>
        <w:t>s valdkonnas õiguskaitseametnikke</w:t>
      </w:r>
    </w:p>
    <w:p w14:paraId="54D5F779" w14:textId="77777777" w:rsidR="00F72013" w:rsidRDefault="00F72013" w:rsidP="00F72013">
      <w:pPr>
        <w:pStyle w:val="FootnoteText"/>
        <w:ind w:left="0" w:firstLine="0"/>
      </w:pPr>
      <w:r>
        <w:t>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>, nt teabevahetus:</w:t>
      </w:r>
    </w:p>
    <w:p w14:paraId="2F83AFC1" w14:textId="77777777" w:rsidR="00F72013" w:rsidRDefault="00F72013" w:rsidP="00F72013">
      <w:pPr>
        <w:pStyle w:val="FootnoteText"/>
        <w:ind w:left="0" w:firstLine="0"/>
      </w:pPr>
      <w:r>
        <w:t>ametnike arv 50,</w:t>
      </w:r>
      <w:r w:rsidRPr="00E93BBE">
        <w:t xml:space="preserve"> </w:t>
      </w:r>
      <w:r>
        <w:t>koolituspäevade arv inimese kohta 2).</w:t>
      </w:r>
    </w:p>
  </w:footnote>
  <w:footnote w:id="7">
    <w:p w14:paraId="69FA4DF0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Sihttaseme/näitaja alla märkida kuritegevuse liik, mille vastasesse võitlusesse projektiga panustatakse (rahalist</w:t>
      </w:r>
    </w:p>
    <w:p w14:paraId="428CCD53" w14:textId="77777777" w:rsidR="00F72013" w:rsidRDefault="00F72013" w:rsidP="00F72013">
      <w:pPr>
        <w:pStyle w:val="FootnoteText"/>
        <w:ind w:left="0" w:firstLine="0"/>
      </w:pPr>
      <w:r>
        <w:t>väärtust ei pea eraldi lisama).</w:t>
      </w:r>
    </w:p>
  </w:footnote>
  <w:footnote w:id="8">
    <w:p w14:paraId="2EADBA8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A</w:t>
      </w:r>
      <w:r w:rsidRPr="00536386">
        <w:t>ndmelaadijad; SIENA kättesaadavuse laiendamine; projektid, mille eesmärk on parandad</w:t>
      </w:r>
      <w:r>
        <w:t>a analüüsimiseks</w:t>
      </w:r>
    </w:p>
    <w:p w14:paraId="59D98A8F" w14:textId="77777777" w:rsidR="00F72013" w:rsidRDefault="00F72013" w:rsidP="00F72013">
      <w:pPr>
        <w:pStyle w:val="FootnoteText"/>
        <w:ind w:left="0" w:firstLine="0"/>
      </w:pPr>
      <w:r w:rsidRPr="00536386">
        <w:t>koostatud tööfailide sisendeid jne</w:t>
      </w:r>
      <w:r>
        <w:t>.</w:t>
      </w:r>
    </w:p>
  </w:footnote>
  <w:footnote w:id="9">
    <w:p w14:paraId="09A56EA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„x“, kui projekt panustab </w:t>
      </w:r>
      <w:r w:rsidRPr="00C13699">
        <w:t>e</w:t>
      </w:r>
      <w:r>
        <w:t>lutähtsa infrastruktuuri kaitsesse.</w:t>
      </w:r>
    </w:p>
  </w:footnote>
  <w:footnote w:id="10">
    <w:p w14:paraId="2A9313A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Märkida „x“, kui projekt on seotud </w:t>
      </w:r>
      <w:r w:rsidRPr="00C13699">
        <w:t>sisejulgeoleku valdkonna riskide hindamise ja juhtimisega</w:t>
      </w:r>
      <w:r>
        <w:t>.</w:t>
      </w:r>
    </w:p>
  </w:footnote>
  <w:footnote w:id="11">
    <w:p w14:paraId="6765A15E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Valida valdkond ja märkida, mitu ekspertide kohtumist, seminari jms kavandatakse.</w:t>
      </w:r>
    </w:p>
  </w:footnote>
  <w:footnote w:id="12">
    <w:p w14:paraId="40EC79B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Projekti käigus teenitav tulu tuleb välja tuua eelarveprognoosi tulude osas ning aruandluse käigus.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7541656"/>
      <w:docPartObj>
        <w:docPartGallery w:val="Page Numbers (Top of Page)"/>
        <w:docPartUnique/>
      </w:docPartObj>
    </w:sdtPr>
    <w:sdtEndPr/>
    <w:sdtContent>
      <w:p w14:paraId="4B06A199" w14:textId="77777777" w:rsidR="00F72013" w:rsidRDefault="00E371FB">
        <w:pPr>
          <w:pStyle w:val="Header"/>
          <w:jc w:val="right"/>
        </w:pPr>
      </w:p>
    </w:sdtContent>
  </w:sdt>
  <w:p w14:paraId="587239EE" w14:textId="77777777" w:rsidR="00F72013" w:rsidRDefault="00F720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B3171" w14:textId="77777777" w:rsidR="00110BCA" w:rsidRDefault="00110BCA" w:rsidP="00110BCA">
    <w:pPr>
      <w:pStyle w:val="Jalus1"/>
      <w:jc w:val="center"/>
    </w:pPr>
  </w:p>
  <w:p w14:paraId="5C3B3172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4722A"/>
    <w:multiLevelType w:val="multilevel"/>
    <w:tmpl w:val="46B288BC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A13332"/>
    <w:multiLevelType w:val="hybridMultilevel"/>
    <w:tmpl w:val="6EEA84B6"/>
    <w:lvl w:ilvl="0" w:tplc="042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8213FF3"/>
    <w:multiLevelType w:val="hybridMultilevel"/>
    <w:tmpl w:val="852EA99A"/>
    <w:lvl w:ilvl="0" w:tplc="001A4340">
      <w:start w:val="16"/>
      <w:numFmt w:val="decimal"/>
      <w:pStyle w:val="AK"/>
      <w:lvlText w:val="%1."/>
      <w:lvlJc w:val="left"/>
      <w:pPr>
        <w:ind w:left="720" w:hanging="360"/>
      </w:pPr>
      <w:rPr>
        <w:rFonts w:hint="default"/>
        <w:i w:val="0"/>
      </w:r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B46E80"/>
    <w:multiLevelType w:val="multilevel"/>
    <w:tmpl w:val="ED940A98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370D386E"/>
    <w:multiLevelType w:val="hybridMultilevel"/>
    <w:tmpl w:val="3CA87764"/>
    <w:lvl w:ilvl="0" w:tplc="ADA4DC3A">
      <w:start w:val="1"/>
      <w:numFmt w:val="decimal"/>
      <w:lvlText w:val="5.%1."/>
      <w:lvlJc w:val="left"/>
      <w:pPr>
        <w:ind w:left="360" w:hanging="360"/>
      </w:pPr>
      <w:rPr>
        <w:rFonts w:hint="default"/>
        <w:b/>
        <w:i w:val="0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9FB042D"/>
    <w:multiLevelType w:val="multilevel"/>
    <w:tmpl w:val="0D20C2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77387D1B"/>
    <w:multiLevelType w:val="hybridMultilevel"/>
    <w:tmpl w:val="8BC6A4DE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5"/>
  </w:num>
  <w:num w:numId="5">
    <w:abstractNumId w:val="7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A12C1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03BD9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723D3"/>
    <w:rsid w:val="00A766A3"/>
    <w:rsid w:val="00AD2EA7"/>
    <w:rsid w:val="00AE7DDE"/>
    <w:rsid w:val="00AF16D3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2962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371FB"/>
    <w:rsid w:val="00E576CA"/>
    <w:rsid w:val="00E6194D"/>
    <w:rsid w:val="00EE4FCE"/>
    <w:rsid w:val="00F122D1"/>
    <w:rsid w:val="00F25A4E"/>
    <w:rsid w:val="00F72013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4:docId w14:val="5C3B3158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F72013"/>
    <w:pPr>
      <w:keepNext/>
      <w:keepLines/>
      <w:numPr>
        <w:numId w:val="7"/>
      </w:numPr>
      <w:suppressLineNumbers/>
      <w:ind w:left="567" w:hanging="567"/>
      <w:jc w:val="both"/>
    </w:pPr>
    <w:rPr>
      <w:rFonts w:eastAsia="SimSun"/>
      <w:b/>
      <w:bCs/>
      <w:kern w:val="1"/>
      <w:sz w:val="24"/>
      <w:szCs w:val="24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F72013"/>
    <w:pPr>
      <w:widowControl/>
      <w:suppressAutoHyphens w:val="0"/>
      <w:spacing w:line="240" w:lineRule="auto"/>
      <w:ind w:left="454" w:hanging="454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2013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F72013"/>
    <w:rPr>
      <w:rFonts w:cs="Times New Roman"/>
      <w:vertAlign w:val="superscript"/>
    </w:rPr>
  </w:style>
  <w:style w:type="paragraph" w:styleId="ListParagraph">
    <w:name w:val="List Paragraph"/>
    <w:basedOn w:val="Normal"/>
    <w:uiPriority w:val="34"/>
    <w:qFormat/>
    <w:rsid w:val="00F72013"/>
    <w:pPr>
      <w:widowControl/>
      <w:suppressAutoHyphens w:val="0"/>
      <w:spacing w:line="240" w:lineRule="auto"/>
      <w:ind w:left="720" w:hanging="454"/>
      <w:contextualSpacing/>
    </w:pPr>
    <w:rPr>
      <w:rFonts w:eastAsia="Times New Roman"/>
      <w:kern w:val="0"/>
      <w:szCs w:val="20"/>
      <w:lang w:eastAsia="en-US" w:bidi="ar-SA"/>
    </w:rPr>
  </w:style>
  <w:style w:type="table" w:customStyle="1" w:styleId="TableGrid1">
    <w:name w:val="Table Grid1"/>
    <w:basedOn w:val="TableNormal"/>
    <w:next w:val="TableGrid"/>
    <w:uiPriority w:val="99"/>
    <w:rsid w:val="00F72013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F720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isejulgeolekufond.e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6CFDE25-350A-4BE3-96B9-FD647BD6B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2</TotalTime>
  <Pages>13</Pages>
  <Words>1960</Words>
  <Characters>11371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3</cp:revision>
  <cp:lastPrinted>2014-04-02T13:57:00Z</cp:lastPrinted>
  <dcterms:created xsi:type="dcterms:W3CDTF">2018-06-29T09:55:00Z</dcterms:created>
  <dcterms:modified xsi:type="dcterms:W3CDTF">2018-11-12T14:53:00Z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